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F55A8" w14:textId="0D70C0B1" w:rsidR="000834AA" w:rsidRDefault="000834AA" w:rsidP="000834AA">
      <w:pPr>
        <w:pStyle w:val="ad"/>
        <w:rPr>
          <w:rFonts w:ascii="ＭＳ ゴシック" w:eastAsia="ＭＳ ゴシック" w:hAnsi="ＭＳ ゴシック"/>
          <w:lang w:eastAsia="zh-CN"/>
        </w:rPr>
      </w:pPr>
      <w:r>
        <w:rPr>
          <w:rFonts w:ascii="ＭＳ ゴシック" w:eastAsia="ＭＳ ゴシック" w:hAnsi="ＭＳ ゴシック" w:hint="eastAsia"/>
          <w:lang w:eastAsia="zh-CN"/>
        </w:rPr>
        <w:t>別紙様式第</w:t>
      </w:r>
      <w:r w:rsidR="008D7C9B">
        <w:rPr>
          <w:rFonts w:ascii="ＭＳ ゴシック" w:eastAsia="ＭＳ ゴシック" w:hAnsi="ＭＳ ゴシック" w:hint="eastAsia"/>
          <w:lang w:eastAsia="zh-CN"/>
        </w:rPr>
        <w:t>３</w:t>
      </w:r>
      <w:r>
        <w:rPr>
          <w:rFonts w:ascii="ＭＳ ゴシック" w:eastAsia="ＭＳ ゴシック" w:hAnsi="ＭＳ ゴシック" w:hint="eastAsia"/>
          <w:lang w:eastAsia="zh-CN"/>
        </w:rPr>
        <w:t>号</w:t>
      </w:r>
    </w:p>
    <w:p w14:paraId="3D0D147E" w14:textId="79D09E95" w:rsidR="000834AA" w:rsidRPr="000834AA" w:rsidRDefault="009D35A7" w:rsidP="000834AA">
      <w:pPr>
        <w:widowControl w:val="0"/>
        <w:tabs>
          <w:tab w:val="left" w:pos="142"/>
        </w:tabs>
        <w:ind w:leftChars="-67" w:left="-141" w:firstLineChars="193" w:firstLine="463"/>
        <w:jc w:val="center"/>
        <w:rPr>
          <w:rFonts w:ascii="ＭＳ 明朝" w:eastAsia="ＭＳ 明朝" w:hAnsi="ＭＳ 明朝" w:cs="Times New Roman"/>
          <w:sz w:val="24"/>
          <w:szCs w:val="24"/>
          <w:lang w:eastAsia="zh-CN"/>
        </w:rPr>
      </w:pPr>
      <w:r>
        <w:rPr>
          <w:rFonts w:ascii="ＭＳ 明朝" w:eastAsia="ＭＳ 明朝" w:hAnsi="ＭＳ 明朝" w:cs="Times New Roman" w:hint="eastAsia"/>
          <w:sz w:val="24"/>
          <w:szCs w:val="24"/>
          <w:lang w:eastAsia="zh-CN"/>
        </w:rPr>
        <w:t>技術</w:t>
      </w:r>
      <w:r w:rsidR="00356F0A">
        <w:rPr>
          <w:rFonts w:ascii="ＭＳ 明朝" w:eastAsia="ＭＳ 明朝" w:hAnsi="ＭＳ 明朝" w:cs="Times New Roman" w:hint="eastAsia"/>
          <w:sz w:val="24"/>
          <w:szCs w:val="24"/>
        </w:rPr>
        <w:t>指導</w:t>
      </w:r>
      <w:r w:rsidR="000834AA" w:rsidRPr="000834AA">
        <w:rPr>
          <w:rFonts w:ascii="ＭＳ 明朝" w:eastAsia="ＭＳ 明朝" w:hAnsi="ＭＳ 明朝" w:cs="Times New Roman" w:hint="eastAsia"/>
          <w:sz w:val="24"/>
          <w:szCs w:val="24"/>
          <w:lang w:eastAsia="zh-CN"/>
        </w:rPr>
        <w:t>契約書（</w:t>
      </w:r>
      <w:r>
        <w:rPr>
          <w:rFonts w:ascii="ＭＳ 明朝" w:eastAsia="ＭＳ 明朝" w:hAnsi="ＭＳ 明朝" w:cs="Times New Roman" w:hint="eastAsia"/>
          <w:sz w:val="24"/>
          <w:szCs w:val="24"/>
          <w:lang w:eastAsia="zh-CN"/>
        </w:rPr>
        <w:t>標準</w:t>
      </w:r>
      <w:r w:rsidR="000834AA" w:rsidRPr="000834AA">
        <w:rPr>
          <w:rFonts w:ascii="ＭＳ 明朝" w:eastAsia="ＭＳ 明朝" w:hAnsi="ＭＳ 明朝" w:cs="Times New Roman" w:hint="eastAsia"/>
          <w:sz w:val="24"/>
          <w:szCs w:val="24"/>
          <w:lang w:eastAsia="zh-CN"/>
        </w:rPr>
        <w:t>）</w:t>
      </w:r>
    </w:p>
    <w:p w14:paraId="2D7EC6D5" w14:textId="77777777" w:rsidR="000834AA" w:rsidRPr="000834AA" w:rsidRDefault="000834AA" w:rsidP="000834AA">
      <w:pPr>
        <w:widowControl w:val="0"/>
        <w:jc w:val="both"/>
        <w:rPr>
          <w:rFonts w:ascii="ＭＳ 明朝" w:eastAsia="ＭＳ 明朝" w:hAnsi="ＭＳ 明朝" w:cs="Times New Roman"/>
          <w:szCs w:val="21"/>
          <w:lang w:eastAsia="zh-CN"/>
        </w:rPr>
      </w:pPr>
    </w:p>
    <w:p w14:paraId="739E958B" w14:textId="5360ADF8" w:rsidR="000834AA" w:rsidRPr="000834AA" w:rsidRDefault="000834AA" w:rsidP="000834AA">
      <w:pPr>
        <w:widowControl w:val="0"/>
        <w:tabs>
          <w:tab w:val="left" w:pos="142"/>
        </w:tabs>
        <w:ind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国立大学法人</w:t>
      </w:r>
      <w:r w:rsidR="009D35A7">
        <w:rPr>
          <w:rFonts w:ascii="ＭＳ 明朝" w:eastAsia="ＭＳ 明朝" w:hAnsi="ＭＳ 明朝" w:cs="Times New Roman" w:hint="eastAsia"/>
          <w:szCs w:val="21"/>
        </w:rPr>
        <w:t>東京海洋</w:t>
      </w:r>
      <w:r w:rsidRPr="000834AA">
        <w:rPr>
          <w:rFonts w:ascii="ＭＳ 明朝" w:eastAsia="ＭＳ 明朝" w:hAnsi="ＭＳ 明朝" w:cs="Times New Roman" w:hint="eastAsia"/>
          <w:szCs w:val="21"/>
        </w:rPr>
        <w:t>大学（以下「甲」という。）と</w:t>
      </w:r>
      <w:r w:rsidR="009D35A7">
        <w:rPr>
          <w:rFonts w:ascii="ＭＳ 明朝" w:eastAsia="ＭＳ 明朝" w:hAnsi="ＭＳ 明朝" w:cs="Times New Roman" w:hint="eastAsia"/>
          <w:szCs w:val="21"/>
        </w:rPr>
        <w:t xml:space="preserve">　　　　　　</w:t>
      </w:r>
      <w:r w:rsidRPr="000834AA">
        <w:rPr>
          <w:rFonts w:ascii="ＭＳ 明朝" w:eastAsia="ＭＳ 明朝" w:hAnsi="ＭＳ 明朝" w:cs="Times New Roman" w:hint="eastAsia"/>
          <w:szCs w:val="21"/>
        </w:rPr>
        <w:t>（以下「乙」という。）は、次の各条によって</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契約（以下「本契約」という。）を締結するものとする。</w:t>
      </w:r>
    </w:p>
    <w:p w14:paraId="25DBF03B" w14:textId="77777777" w:rsidR="000834AA" w:rsidRPr="000834AA" w:rsidRDefault="000834AA" w:rsidP="000834AA">
      <w:pPr>
        <w:widowControl w:val="0"/>
        <w:tabs>
          <w:tab w:val="left" w:pos="426"/>
        </w:tabs>
        <w:ind w:leftChars="135" w:left="283"/>
        <w:jc w:val="both"/>
        <w:rPr>
          <w:rFonts w:ascii="ＭＳ 明朝" w:eastAsia="ＭＳ 明朝" w:hAnsi="ＭＳ 明朝" w:cs="Times New Roman"/>
          <w:szCs w:val="21"/>
        </w:rPr>
      </w:pPr>
    </w:p>
    <w:p w14:paraId="019BCF4B" w14:textId="77777777" w:rsidR="000834AA" w:rsidRPr="000834AA" w:rsidRDefault="000834AA" w:rsidP="000834AA">
      <w:pPr>
        <w:widowControl w:val="0"/>
        <w:tabs>
          <w:tab w:val="left" w:pos="142"/>
        </w:tabs>
        <w:ind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（定義）</w:t>
      </w:r>
    </w:p>
    <w:p w14:paraId="516C2B24" w14:textId="77777777" w:rsidR="000834AA" w:rsidRPr="000834AA" w:rsidRDefault="000834AA" w:rsidP="000834AA">
      <w:pPr>
        <w:widowControl w:val="0"/>
        <w:tabs>
          <w:tab w:val="left" w:pos="284"/>
          <w:tab w:val="left" w:pos="993"/>
        </w:tabs>
        <w:ind w:rightChars="134" w:right="281"/>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第１条　本契約において、次に掲げる用語の定義は、当該各号に定めるところによる。</w:t>
      </w:r>
    </w:p>
    <w:p w14:paraId="3DBFD514" w14:textId="3EFED5E4" w:rsidR="000834AA" w:rsidRPr="000834AA" w:rsidRDefault="000834AA" w:rsidP="000834AA">
      <w:pPr>
        <w:widowControl w:val="0"/>
        <w:tabs>
          <w:tab w:val="left" w:pos="993"/>
        </w:tabs>
        <w:ind w:leftChars="100" w:left="420" w:rightChars="4" w:right="8"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(1) 「</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」とは、乙からの依頼を受け、甲の</w:t>
      </w:r>
      <w:r w:rsidR="005E23C5">
        <w:rPr>
          <w:rFonts w:ascii="ＭＳ 明朝" w:eastAsia="ＭＳ 明朝" w:hAnsi="ＭＳ 明朝" w:cs="Times New Roman" w:hint="eastAsia"/>
          <w:szCs w:val="21"/>
        </w:rPr>
        <w:t>教員</w:t>
      </w:r>
      <w:r w:rsidRPr="000834AA">
        <w:rPr>
          <w:rFonts w:ascii="ＭＳ 明朝" w:eastAsia="ＭＳ 明朝" w:hAnsi="ＭＳ 明朝" w:cs="Times New Roman" w:hint="eastAsia"/>
          <w:szCs w:val="21"/>
        </w:rPr>
        <w:t>が有する教育、研究及び技術上の専門的知識に基づいて実施する指導助言をいう。</w:t>
      </w:r>
    </w:p>
    <w:p w14:paraId="035E2CC5" w14:textId="51605AA7" w:rsidR="000834AA" w:rsidRPr="000834AA" w:rsidRDefault="00BD01D1" w:rsidP="000834AA">
      <w:pPr>
        <w:widowControl w:val="0"/>
        <w:ind w:leftChars="100" w:left="420" w:hangingChars="100" w:hanging="210"/>
        <w:rPr>
          <w:rFonts w:ascii="Century" w:eastAsia="ＭＳ 明朝" w:hAnsi="Century" w:cs="Times New Roman"/>
          <w:szCs w:val="24"/>
        </w:rPr>
      </w:pPr>
      <w:r w:rsidRPr="000834AA">
        <w:rPr>
          <w:rFonts w:ascii="ＭＳ 明朝" w:eastAsia="ＭＳ 明朝" w:hAnsi="ＭＳ 明朝" w:cs="Times New Roman" w:hint="eastAsia"/>
          <w:szCs w:val="21"/>
        </w:rPr>
        <w:t>(2)</w:t>
      </w:r>
      <w:r w:rsidR="000834AA" w:rsidRPr="000834AA">
        <w:rPr>
          <w:rFonts w:ascii="Century" w:eastAsia="ＭＳ 明朝" w:hAnsi="Century" w:cs="Times New Roman" w:hint="eastAsia"/>
          <w:szCs w:val="24"/>
        </w:rPr>
        <w:t xml:space="preserve"> </w:t>
      </w:r>
      <w:r w:rsidR="000834AA" w:rsidRPr="000834AA">
        <w:rPr>
          <w:rFonts w:ascii="Century" w:eastAsia="ＭＳ 明朝" w:hAnsi="Century" w:cs="Times New Roman" w:hint="eastAsia"/>
          <w:szCs w:val="24"/>
        </w:rPr>
        <w:t>「</w:t>
      </w:r>
      <w:r w:rsidR="00766683">
        <w:rPr>
          <w:rFonts w:ascii="Century" w:eastAsia="ＭＳ 明朝" w:hAnsi="Century" w:cs="Times New Roman" w:hint="eastAsia"/>
          <w:szCs w:val="24"/>
        </w:rPr>
        <w:t>技術指導者</w:t>
      </w:r>
      <w:r w:rsidR="000834AA" w:rsidRPr="000834AA">
        <w:rPr>
          <w:rFonts w:ascii="Century" w:eastAsia="ＭＳ 明朝" w:hAnsi="Century" w:cs="Times New Roman" w:hint="eastAsia"/>
          <w:szCs w:val="24"/>
        </w:rPr>
        <w:t>」とは、甲に属し、</w:t>
      </w:r>
      <w:r w:rsidR="009D35A7">
        <w:rPr>
          <w:rFonts w:ascii="Century" w:eastAsia="ＭＳ 明朝" w:hAnsi="Century" w:cs="Times New Roman" w:hint="eastAsia"/>
          <w:szCs w:val="24"/>
        </w:rPr>
        <w:t>技術</w:t>
      </w:r>
      <w:r w:rsidR="00356F0A">
        <w:rPr>
          <w:rFonts w:ascii="ＭＳ 明朝" w:eastAsia="ＭＳ 明朝" w:hAnsi="ＭＳ 明朝" w:cs="Times New Roman" w:hint="eastAsia"/>
          <w:szCs w:val="21"/>
        </w:rPr>
        <w:t>指導</w:t>
      </w:r>
      <w:r w:rsidR="000834AA" w:rsidRPr="000834AA">
        <w:rPr>
          <w:rFonts w:ascii="Century" w:eastAsia="ＭＳ 明朝" w:hAnsi="Century" w:cs="Times New Roman" w:hint="eastAsia"/>
          <w:szCs w:val="24"/>
        </w:rPr>
        <w:t>に従事する者であって、次条に記載する者をいう。</w:t>
      </w:r>
    </w:p>
    <w:p w14:paraId="4EE84680" w14:textId="77777777" w:rsidR="000834AA" w:rsidRPr="000834AA" w:rsidRDefault="000834AA" w:rsidP="000834AA">
      <w:pPr>
        <w:widowControl w:val="0"/>
        <w:ind w:leftChars="100" w:left="420" w:hangingChars="100" w:hanging="210"/>
        <w:rPr>
          <w:rFonts w:ascii="ＭＳ 明朝" w:eastAsia="ＭＳ 明朝" w:hAnsi="ＭＳ 明朝" w:cs="Times New Roman"/>
          <w:szCs w:val="21"/>
        </w:rPr>
      </w:pPr>
    </w:p>
    <w:p w14:paraId="3FE57A89" w14:textId="788295CD" w:rsidR="000834AA" w:rsidRPr="000834AA" w:rsidRDefault="000834AA" w:rsidP="000834AA">
      <w:pPr>
        <w:widowControl w:val="0"/>
        <w:tabs>
          <w:tab w:val="left" w:pos="1134"/>
        </w:tabs>
        <w:ind w:rightChars="134" w:right="281"/>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 xml:space="preserve">　（</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内容等）</w:t>
      </w:r>
    </w:p>
    <w:p w14:paraId="619AB209" w14:textId="44B9D135" w:rsidR="000834AA" w:rsidRPr="000834AA" w:rsidRDefault="000834AA" w:rsidP="000834AA">
      <w:pPr>
        <w:widowControl w:val="0"/>
        <w:tabs>
          <w:tab w:val="left" w:pos="1134"/>
        </w:tabs>
        <w:ind w:rightChars="134" w:right="281"/>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第２条　甲は、乙に対して次の内容について</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を行うものとする。</w:t>
      </w:r>
    </w:p>
    <w:p w14:paraId="06ACDC10" w14:textId="279BC223" w:rsidR="000834AA" w:rsidRPr="000834AA" w:rsidRDefault="000834AA" w:rsidP="000834AA">
      <w:pPr>
        <w:widowControl w:val="0"/>
        <w:tabs>
          <w:tab w:val="left" w:pos="1134"/>
        </w:tabs>
        <w:ind w:rightChars="134" w:right="281"/>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 xml:space="preserve">　(1) </w:t>
      </w:r>
      <w:r w:rsidR="004A0338">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 xml:space="preserve">題目　</w:t>
      </w:r>
    </w:p>
    <w:p w14:paraId="30830EA8" w14:textId="1D737110" w:rsidR="000834AA" w:rsidRPr="000834AA" w:rsidRDefault="000834AA" w:rsidP="000834AA">
      <w:pPr>
        <w:widowControl w:val="0"/>
        <w:tabs>
          <w:tab w:val="left" w:pos="1134"/>
        </w:tabs>
        <w:ind w:rightChars="134" w:right="281"/>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 xml:space="preserve">  (2) </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の内容</w:t>
      </w:r>
    </w:p>
    <w:p w14:paraId="2ED60964" w14:textId="5CFFB523" w:rsidR="000834AA" w:rsidRPr="000834AA" w:rsidRDefault="000834AA" w:rsidP="000834AA">
      <w:pPr>
        <w:widowControl w:val="0"/>
        <w:tabs>
          <w:tab w:val="left" w:pos="1134"/>
        </w:tabs>
        <w:ind w:rightChars="134" w:right="281"/>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 xml:space="preserve">  </w:t>
      </w:r>
      <w:r w:rsidRPr="000834AA">
        <w:rPr>
          <w:rFonts w:ascii="ＭＳ 明朝" w:eastAsia="ＭＳ 明朝" w:hAnsi="ＭＳ 明朝" w:cs="Times New Roman" w:hint="eastAsia"/>
          <w:szCs w:val="21"/>
          <w:lang w:eastAsia="zh-CN"/>
        </w:rPr>
        <w:t xml:space="preserve">(3) </w:t>
      </w:r>
      <w:r w:rsidR="00766683">
        <w:rPr>
          <w:rFonts w:ascii="ＭＳ 明朝" w:eastAsia="ＭＳ 明朝" w:hAnsi="ＭＳ 明朝" w:cs="Times New Roman" w:hint="eastAsia"/>
          <w:szCs w:val="21"/>
          <w:lang w:eastAsia="zh-CN"/>
        </w:rPr>
        <w:t>技術指導者</w:t>
      </w:r>
    </w:p>
    <w:p w14:paraId="64330A4E" w14:textId="70C53D10" w:rsidR="000834AA" w:rsidRPr="000834AA" w:rsidRDefault="000834AA" w:rsidP="000834AA">
      <w:pPr>
        <w:widowControl w:val="0"/>
        <w:tabs>
          <w:tab w:val="left" w:pos="1134"/>
        </w:tabs>
        <w:ind w:right="-2"/>
        <w:jc w:val="both"/>
        <w:rPr>
          <w:rFonts w:ascii="ＭＳ 明朝" w:eastAsia="ＭＳ 明朝" w:hAnsi="ＭＳ 明朝" w:cs="Times New Roman"/>
          <w:szCs w:val="21"/>
          <w:lang w:eastAsia="zh-CN"/>
        </w:rPr>
      </w:pPr>
      <w:r w:rsidRPr="000834AA">
        <w:rPr>
          <w:rFonts w:ascii="ＭＳ 明朝" w:eastAsia="ＭＳ 明朝" w:hAnsi="ＭＳ 明朝" w:cs="Times New Roman" w:hint="eastAsia"/>
          <w:szCs w:val="21"/>
          <w:lang w:eastAsia="zh-CN"/>
        </w:rPr>
        <w:t xml:space="preserve">  (4) </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lang w:eastAsia="zh-CN"/>
        </w:rPr>
        <w:t xml:space="preserve">期間　　</w:t>
      </w:r>
      <w:r w:rsidR="00F117CA">
        <w:rPr>
          <w:rFonts w:ascii="ＭＳ 明朝" w:eastAsia="ＭＳ 明朝" w:hAnsi="ＭＳ 明朝" w:cs="Times New Roman" w:hint="eastAsia"/>
          <w:szCs w:val="21"/>
          <w:lang w:eastAsia="zh-CN"/>
        </w:rPr>
        <w:t>（元号）</w:t>
      </w:r>
      <w:r w:rsidRPr="000834AA">
        <w:rPr>
          <w:rFonts w:ascii="ＭＳ 明朝" w:eastAsia="ＭＳ 明朝" w:hAnsi="ＭＳ 明朝" w:cs="Times New Roman" w:hint="eastAsia"/>
          <w:szCs w:val="21"/>
          <w:lang w:eastAsia="zh-CN"/>
        </w:rPr>
        <w:t xml:space="preserve">　　年　　月　　日～</w:t>
      </w:r>
      <w:r w:rsidR="00F117CA" w:rsidRPr="00F117CA">
        <w:rPr>
          <w:rFonts w:ascii="ＭＳ 明朝" w:eastAsia="ＭＳ 明朝" w:hAnsi="ＭＳ 明朝" w:cs="Times New Roman" w:hint="eastAsia"/>
          <w:szCs w:val="21"/>
          <w:lang w:eastAsia="zh-CN"/>
        </w:rPr>
        <w:t>（元号）</w:t>
      </w:r>
      <w:r w:rsidRPr="000834AA">
        <w:rPr>
          <w:rFonts w:ascii="ＭＳ 明朝" w:eastAsia="ＭＳ 明朝" w:hAnsi="ＭＳ 明朝" w:cs="Times New Roman" w:hint="eastAsia"/>
          <w:szCs w:val="21"/>
          <w:lang w:eastAsia="zh-CN"/>
        </w:rPr>
        <w:t xml:space="preserve">　　年　　月　　日</w:t>
      </w:r>
    </w:p>
    <w:p w14:paraId="151F4F65" w14:textId="77777777" w:rsidR="000834AA" w:rsidRPr="000834AA" w:rsidRDefault="000834AA" w:rsidP="000834AA">
      <w:pPr>
        <w:widowControl w:val="0"/>
        <w:tabs>
          <w:tab w:val="left" w:pos="1134"/>
        </w:tabs>
        <w:ind w:rightChars="134" w:right="281"/>
        <w:jc w:val="both"/>
        <w:rPr>
          <w:rFonts w:ascii="ＭＳ 明朝" w:eastAsia="ＭＳ 明朝" w:hAnsi="ＭＳ 明朝" w:cs="Times New Roman"/>
          <w:szCs w:val="21"/>
        </w:rPr>
      </w:pPr>
      <w:r w:rsidRPr="000834AA">
        <w:rPr>
          <w:rFonts w:ascii="ＭＳ 明朝" w:eastAsia="ＭＳ 明朝" w:hAnsi="ＭＳ 明朝" w:cs="Times New Roman" w:hint="eastAsia"/>
          <w:szCs w:val="21"/>
          <w:lang w:eastAsia="zh-CN"/>
        </w:rPr>
        <w:t xml:space="preserve">　　　</w:t>
      </w:r>
      <w:r w:rsidRPr="000834AA">
        <w:rPr>
          <w:rFonts w:ascii="ＭＳ 明朝" w:eastAsia="ＭＳ 明朝" w:hAnsi="ＭＳ 明朝" w:cs="Times New Roman" w:hint="eastAsia"/>
          <w:szCs w:val="21"/>
        </w:rPr>
        <w:t>回数・時間　期間中　　回、１回当たり　　時間程度</w:t>
      </w:r>
    </w:p>
    <w:p w14:paraId="6D358F3C" w14:textId="59C48F3D" w:rsidR="000834AA" w:rsidRPr="000834AA" w:rsidRDefault="000834AA" w:rsidP="000834AA">
      <w:pPr>
        <w:widowControl w:val="0"/>
        <w:tabs>
          <w:tab w:val="left" w:pos="1134"/>
        </w:tabs>
        <w:ind w:rightChars="134" w:right="281"/>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 xml:space="preserve">  (5) </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の実施場所</w:t>
      </w:r>
    </w:p>
    <w:p w14:paraId="3AC4DDD1" w14:textId="64B7FDBC" w:rsidR="000834AA" w:rsidRPr="000834AA" w:rsidRDefault="000834AA" w:rsidP="000834AA">
      <w:pPr>
        <w:widowControl w:val="0"/>
        <w:tabs>
          <w:tab w:val="left" w:pos="1134"/>
        </w:tabs>
        <w:ind w:rightChars="134" w:right="281"/>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 xml:space="preserve">  (6) </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料　　　　　　　　　　　　　　　　　　　　　　円（消費税込）</w:t>
      </w:r>
    </w:p>
    <w:p w14:paraId="2D7E7FDB" w14:textId="77777777" w:rsidR="000834AA" w:rsidRPr="000834AA" w:rsidRDefault="000834AA" w:rsidP="000834AA">
      <w:pPr>
        <w:widowControl w:val="0"/>
        <w:tabs>
          <w:tab w:val="left" w:pos="1134"/>
        </w:tabs>
        <w:ind w:rightChars="134" w:right="281"/>
        <w:jc w:val="both"/>
        <w:rPr>
          <w:rFonts w:ascii="ＭＳ 明朝" w:eastAsia="ＭＳ 明朝" w:hAnsi="ＭＳ 明朝" w:cs="Times New Roman"/>
          <w:szCs w:val="21"/>
        </w:rPr>
      </w:pPr>
    </w:p>
    <w:p w14:paraId="68FBC1BC" w14:textId="018E08B1" w:rsidR="000834AA" w:rsidRPr="000834AA" w:rsidRDefault="000834AA" w:rsidP="000834AA">
      <w:pPr>
        <w:widowControl w:val="0"/>
        <w:tabs>
          <w:tab w:val="left" w:pos="142"/>
        </w:tabs>
        <w:ind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の方法）</w:t>
      </w:r>
    </w:p>
    <w:p w14:paraId="1D442696" w14:textId="63461FE4" w:rsidR="000834AA" w:rsidRPr="000834AA" w:rsidRDefault="000834AA" w:rsidP="000834AA">
      <w:pPr>
        <w:widowControl w:val="0"/>
        <w:tabs>
          <w:tab w:val="left" w:pos="709"/>
        </w:tabs>
        <w:ind w:left="210" w:right="-2"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 xml:space="preserve">第３条　</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は、原則として甲の場所で実施するものとする。ただし、必要に応じて、乙又は乙の指定する場所で実施することができる。この場合において、乙は、</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に伴う交通費及び宿泊費を負担し、当該金額については、</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料に計上するものとする。ただし、乙の会計上の都合による場合は、この限りでない。</w:t>
      </w:r>
    </w:p>
    <w:p w14:paraId="5A890170" w14:textId="77777777" w:rsidR="000834AA" w:rsidRPr="000834AA" w:rsidRDefault="000834AA" w:rsidP="000834AA">
      <w:pPr>
        <w:widowControl w:val="0"/>
        <w:ind w:rightChars="134" w:right="281"/>
        <w:jc w:val="both"/>
        <w:rPr>
          <w:rFonts w:ascii="ＭＳ 明朝" w:eastAsia="ＭＳ 明朝" w:hAnsi="ＭＳ 明朝" w:cs="Times New Roman"/>
          <w:szCs w:val="21"/>
        </w:rPr>
      </w:pPr>
    </w:p>
    <w:p w14:paraId="55090153" w14:textId="14424C51" w:rsidR="000834AA" w:rsidRPr="000834AA" w:rsidRDefault="000834AA" w:rsidP="000834AA">
      <w:pPr>
        <w:widowControl w:val="0"/>
        <w:tabs>
          <w:tab w:val="left" w:pos="142"/>
        </w:tabs>
        <w:ind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料の支払い）</w:t>
      </w:r>
    </w:p>
    <w:p w14:paraId="5584AC9C" w14:textId="4E7674C6" w:rsidR="000834AA" w:rsidRPr="000834AA" w:rsidRDefault="000834AA" w:rsidP="000834AA">
      <w:pPr>
        <w:widowControl w:val="0"/>
        <w:tabs>
          <w:tab w:val="left" w:pos="709"/>
        </w:tabs>
        <w:ind w:left="210" w:right="-2"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第４条　乙は、第２条に定める</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料を甲の発行する請求書により、当該請求書の定める支払期限までに所定の銀行口座に支払わなければならない。</w:t>
      </w:r>
    </w:p>
    <w:p w14:paraId="5DDEC63F" w14:textId="65C64B5B" w:rsidR="000834AA" w:rsidRPr="000834AA" w:rsidRDefault="000834AA" w:rsidP="000834AA">
      <w:pPr>
        <w:widowControl w:val="0"/>
        <w:spacing w:line="264" w:lineRule="auto"/>
        <w:ind w:left="210" w:hangingChars="100" w:hanging="210"/>
        <w:rPr>
          <w:rFonts w:ascii="Century" w:eastAsia="ＭＳ 明朝" w:hAnsi="Century" w:cs="Times New Roman"/>
          <w:szCs w:val="24"/>
        </w:rPr>
      </w:pPr>
      <w:r w:rsidRPr="000834AA">
        <w:rPr>
          <w:rFonts w:ascii="ＭＳ 明朝" w:eastAsia="ＭＳ 明朝" w:hAnsi="ＭＳ 明朝" w:cs="Times New Roman" w:hint="eastAsia"/>
          <w:szCs w:val="21"/>
        </w:rPr>
        <w:t>２　乙は、所定の支払期限までに前項の</w:t>
      </w:r>
      <w:r w:rsidR="00757F08">
        <w:rPr>
          <w:rFonts w:ascii="ＭＳ 明朝" w:eastAsia="ＭＳ 明朝" w:hAnsi="ＭＳ 明朝" w:cs="Times New Roman" w:hint="eastAsia"/>
          <w:szCs w:val="21"/>
        </w:rPr>
        <w:t>技術</w:t>
      </w:r>
      <w:r w:rsidR="003A41D6">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料を支払わないときは、</w:t>
      </w:r>
      <w:r w:rsidRPr="000834AA">
        <w:rPr>
          <w:rFonts w:ascii="Century" w:eastAsia="ＭＳ 明朝" w:hAnsi="Century" w:cs="Times New Roman" w:hint="eastAsia"/>
          <w:szCs w:val="24"/>
        </w:rPr>
        <w:t>支払期限の翌日から支払いのあった日までの日数に応じ、その未納額に年</w:t>
      </w:r>
      <w:r w:rsidR="00077BFC">
        <w:rPr>
          <w:rFonts w:ascii="Century" w:eastAsia="ＭＳ 明朝" w:hAnsi="Century" w:cs="Times New Roman" w:hint="eastAsia"/>
          <w:szCs w:val="24"/>
        </w:rPr>
        <w:t>３</w:t>
      </w:r>
      <w:r w:rsidRPr="000834AA">
        <w:rPr>
          <w:rFonts w:ascii="Century" w:eastAsia="ＭＳ 明朝" w:hAnsi="Century" w:cs="Times New Roman" w:hint="eastAsia"/>
          <w:szCs w:val="24"/>
        </w:rPr>
        <w:t>％の割合で計算した延滞金を支払わなければならない。</w:t>
      </w:r>
    </w:p>
    <w:p w14:paraId="4668361A" w14:textId="39456F01" w:rsidR="000834AA" w:rsidRPr="000834AA" w:rsidRDefault="000834AA" w:rsidP="000834AA">
      <w:pPr>
        <w:widowControl w:val="0"/>
        <w:tabs>
          <w:tab w:val="left" w:pos="709"/>
        </w:tabs>
        <w:ind w:left="210" w:right="-2"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３　甲は、乙から支払われた</w:t>
      </w:r>
      <w:r w:rsidR="00757F08">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料については、理由の如何を問わず、これを乙に返還しない。</w:t>
      </w:r>
    </w:p>
    <w:p w14:paraId="26F06DC5" w14:textId="77777777" w:rsidR="000834AA" w:rsidRPr="000834AA" w:rsidRDefault="000834AA" w:rsidP="000834AA">
      <w:pPr>
        <w:widowControl w:val="0"/>
        <w:tabs>
          <w:tab w:val="left" w:pos="709"/>
        </w:tabs>
        <w:ind w:left="210" w:rightChars="134" w:right="281" w:hangingChars="100" w:hanging="210"/>
        <w:jc w:val="both"/>
        <w:rPr>
          <w:rFonts w:ascii="ＭＳ 明朝" w:eastAsia="ＭＳ 明朝" w:hAnsi="ＭＳ 明朝" w:cs="Times New Roman"/>
          <w:szCs w:val="21"/>
        </w:rPr>
      </w:pPr>
    </w:p>
    <w:p w14:paraId="70AFEEBD" w14:textId="75581682" w:rsidR="000834AA" w:rsidRPr="000834AA" w:rsidRDefault="000834AA" w:rsidP="000834AA">
      <w:pPr>
        <w:widowControl w:val="0"/>
        <w:tabs>
          <w:tab w:val="left" w:pos="709"/>
        </w:tabs>
        <w:ind w:left="210" w:rightChars="134" w:right="281"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 xml:space="preserve">　（</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協力者）</w:t>
      </w:r>
    </w:p>
    <w:p w14:paraId="2866B023" w14:textId="5DC9B4BD" w:rsidR="000834AA" w:rsidRPr="000834AA" w:rsidRDefault="000834AA" w:rsidP="00350154">
      <w:pPr>
        <w:widowControl w:val="0"/>
        <w:tabs>
          <w:tab w:val="left" w:pos="709"/>
        </w:tabs>
        <w:ind w:left="210" w:right="-1"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第５条　甲は、</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を実施する上で、第１条の</w:t>
      </w:r>
      <w:r w:rsidR="00766683">
        <w:rPr>
          <w:rFonts w:ascii="ＭＳ 明朝" w:eastAsia="ＭＳ 明朝" w:hAnsi="ＭＳ 明朝" w:cs="Times New Roman" w:hint="eastAsia"/>
          <w:szCs w:val="21"/>
        </w:rPr>
        <w:t>技術指導者</w:t>
      </w:r>
      <w:r w:rsidRPr="000834AA">
        <w:rPr>
          <w:rFonts w:ascii="ＭＳ 明朝" w:eastAsia="ＭＳ 明朝" w:hAnsi="ＭＳ 明朝" w:cs="Times New Roman" w:hint="eastAsia"/>
          <w:szCs w:val="21"/>
        </w:rPr>
        <w:t>以外の者の参加又は協力を得ることが必要となった場合は、乙の同意を得て、当該</w:t>
      </w:r>
      <w:r w:rsidR="00766683">
        <w:rPr>
          <w:rFonts w:ascii="ＭＳ 明朝" w:eastAsia="ＭＳ 明朝" w:hAnsi="ＭＳ 明朝" w:cs="Times New Roman" w:hint="eastAsia"/>
          <w:szCs w:val="21"/>
        </w:rPr>
        <w:t>技術指導者</w:t>
      </w:r>
      <w:r w:rsidRPr="000834AA">
        <w:rPr>
          <w:rFonts w:ascii="ＭＳ 明朝" w:eastAsia="ＭＳ 明朝" w:hAnsi="ＭＳ 明朝" w:cs="Times New Roman" w:hint="eastAsia"/>
          <w:szCs w:val="21"/>
        </w:rPr>
        <w:t>以外の者を</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協力者として参加させ、又は協力させることができる。</w:t>
      </w:r>
    </w:p>
    <w:p w14:paraId="068002B7" w14:textId="1E27A64E" w:rsidR="000834AA" w:rsidRPr="000834AA" w:rsidRDefault="000834AA" w:rsidP="000834AA">
      <w:pPr>
        <w:widowControl w:val="0"/>
        <w:tabs>
          <w:tab w:val="left" w:pos="709"/>
        </w:tabs>
        <w:ind w:left="210" w:rightChars="134" w:right="281"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２　前項の場合、甲は、</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協力者となる者に本契約内容を遵守させなければならない。</w:t>
      </w:r>
    </w:p>
    <w:p w14:paraId="77F4CB58" w14:textId="77777777" w:rsidR="000834AA" w:rsidRPr="000834AA" w:rsidRDefault="000834AA" w:rsidP="000834AA">
      <w:pPr>
        <w:widowControl w:val="0"/>
        <w:tabs>
          <w:tab w:val="left" w:pos="709"/>
        </w:tabs>
        <w:ind w:left="210" w:rightChars="134" w:right="281" w:hangingChars="100" w:hanging="210"/>
        <w:jc w:val="both"/>
        <w:rPr>
          <w:rFonts w:ascii="ＭＳ 明朝" w:eastAsia="ＭＳ 明朝" w:hAnsi="ＭＳ 明朝" w:cs="Times New Roman"/>
          <w:szCs w:val="21"/>
        </w:rPr>
      </w:pPr>
    </w:p>
    <w:p w14:paraId="0529D6E6" w14:textId="77777777" w:rsidR="000834AA" w:rsidRPr="000834AA" w:rsidRDefault="000834AA" w:rsidP="000834AA">
      <w:pPr>
        <w:widowControl w:val="0"/>
        <w:ind w:rightChars="134" w:right="281"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（知的財産権の取扱い）</w:t>
      </w:r>
    </w:p>
    <w:p w14:paraId="3125E6A2" w14:textId="7223CA89" w:rsidR="000834AA" w:rsidRPr="000834AA" w:rsidRDefault="000834AA" w:rsidP="000834AA">
      <w:pPr>
        <w:widowControl w:val="0"/>
        <w:tabs>
          <w:tab w:val="left" w:pos="709"/>
        </w:tabs>
        <w:ind w:left="210" w:right="-2"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 xml:space="preserve">第６条　</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の結果生じた知的財産権の帰属、取扱い等については、当該知的財産権の発生事態を勘案して、別途甲乙協議してこれを決定するものとする。</w:t>
      </w:r>
    </w:p>
    <w:p w14:paraId="160DADB8" w14:textId="77777777" w:rsidR="000834AA" w:rsidRPr="00356F0A" w:rsidRDefault="000834AA" w:rsidP="000834AA">
      <w:pPr>
        <w:widowControl w:val="0"/>
        <w:ind w:left="426" w:rightChars="134" w:right="281"/>
        <w:jc w:val="both"/>
        <w:rPr>
          <w:rFonts w:ascii="ＭＳ 明朝" w:eastAsia="ＭＳ 明朝" w:hAnsi="ＭＳ 明朝" w:cs="Times New Roman"/>
          <w:szCs w:val="21"/>
        </w:rPr>
      </w:pPr>
    </w:p>
    <w:p w14:paraId="25CE2FA8" w14:textId="77777777" w:rsidR="000834AA" w:rsidRPr="000834AA" w:rsidRDefault="000834AA" w:rsidP="000834AA">
      <w:pPr>
        <w:widowControl w:val="0"/>
        <w:ind w:rightChars="134" w:right="281"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（秘密の保持）</w:t>
      </w:r>
    </w:p>
    <w:p w14:paraId="72070244" w14:textId="02999794" w:rsidR="000834AA" w:rsidRPr="000834AA" w:rsidRDefault="000834AA" w:rsidP="000834AA">
      <w:pPr>
        <w:widowControl w:val="0"/>
        <w:tabs>
          <w:tab w:val="left" w:pos="709"/>
          <w:tab w:val="left" w:pos="851"/>
          <w:tab w:val="left" w:pos="9070"/>
        </w:tabs>
        <w:ind w:left="210" w:right="-2"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第７条　甲及び乙は、</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に関し、相手方から開示若しくは提供を受け、又は自ら知り得た相手方の技術上又は営業上の</w:t>
      </w:r>
      <w:r w:rsidR="00B342BB">
        <w:rPr>
          <w:rFonts w:ascii="ＭＳ 明朝" w:eastAsia="ＭＳ 明朝" w:hAnsi="ＭＳ 明朝" w:cs="Times New Roman" w:hint="eastAsia"/>
          <w:szCs w:val="21"/>
        </w:rPr>
        <w:t>一切の</w:t>
      </w:r>
      <w:r w:rsidRPr="000834AA">
        <w:rPr>
          <w:rFonts w:ascii="ＭＳ 明朝" w:eastAsia="ＭＳ 明朝" w:hAnsi="ＭＳ 明朝" w:cs="Times New Roman" w:hint="eastAsia"/>
          <w:szCs w:val="21"/>
        </w:rPr>
        <w:t>情報について、相手方の書面による事前の承諾なしに、これを第三者に開示し、又は漏洩してはならない。ただし、次の情報については、この限りではない。</w:t>
      </w:r>
    </w:p>
    <w:p w14:paraId="11EEDA6D" w14:textId="77777777" w:rsidR="000834AA" w:rsidRPr="000834AA" w:rsidRDefault="000834AA" w:rsidP="000834AA">
      <w:pPr>
        <w:widowControl w:val="0"/>
        <w:tabs>
          <w:tab w:val="left" w:pos="284"/>
          <w:tab w:val="left" w:pos="9070"/>
        </w:tabs>
        <w:ind w:leftChars="100" w:left="420" w:right="-2"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(1) 相手方から開示若しくは提供を受け、又は自ら知り得た時に、既に自己が保有していたもの</w:t>
      </w:r>
    </w:p>
    <w:p w14:paraId="133E347C" w14:textId="77777777" w:rsidR="000834AA" w:rsidRPr="000834AA" w:rsidRDefault="000834AA" w:rsidP="000834AA">
      <w:pPr>
        <w:widowControl w:val="0"/>
        <w:tabs>
          <w:tab w:val="left" w:pos="284"/>
        </w:tabs>
        <w:ind w:leftChars="100" w:left="420" w:right="-2"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(2) 相手方から開示若しくは提供を受け、又は自ら知り得た時に、既に公知となっていたもの</w:t>
      </w:r>
    </w:p>
    <w:p w14:paraId="547024F4" w14:textId="77777777" w:rsidR="000834AA" w:rsidRPr="000834AA" w:rsidRDefault="000834AA" w:rsidP="000834AA">
      <w:pPr>
        <w:widowControl w:val="0"/>
        <w:tabs>
          <w:tab w:val="left" w:pos="284"/>
        </w:tabs>
        <w:ind w:leftChars="100" w:left="420" w:right="-2"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(3) 相手方から開示若しくは提供を受け、又は自ら知り得た後に、自己の責めによらずに公知となっ</w:t>
      </w:r>
      <w:r w:rsidRPr="000834AA">
        <w:rPr>
          <w:rFonts w:ascii="ＭＳ 明朝" w:eastAsia="ＭＳ 明朝" w:hAnsi="ＭＳ 明朝" w:cs="Times New Roman" w:hint="eastAsia"/>
          <w:szCs w:val="21"/>
        </w:rPr>
        <w:lastRenderedPageBreak/>
        <w:t>たもの</w:t>
      </w:r>
    </w:p>
    <w:p w14:paraId="6D468F69" w14:textId="77777777" w:rsidR="000834AA" w:rsidRPr="000834AA" w:rsidRDefault="000834AA" w:rsidP="000834AA">
      <w:pPr>
        <w:widowControl w:val="0"/>
        <w:tabs>
          <w:tab w:val="left" w:pos="284"/>
        </w:tabs>
        <w:ind w:rightChars="134" w:right="281"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(4) 正当な権限を有する第三者から守秘義務を負うことなく、適法に取得したもの</w:t>
      </w:r>
    </w:p>
    <w:p w14:paraId="46F8A921" w14:textId="77777777" w:rsidR="000834AA" w:rsidRPr="000834AA" w:rsidRDefault="000834AA" w:rsidP="000834AA">
      <w:pPr>
        <w:widowControl w:val="0"/>
        <w:tabs>
          <w:tab w:val="left" w:pos="284"/>
        </w:tabs>
        <w:ind w:leftChars="100" w:left="420" w:right="-2"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(5) 相手方から開示又は提供を受けた情報によることなく、独自に開発し、又は取得したもの</w:t>
      </w:r>
    </w:p>
    <w:p w14:paraId="781D99D3" w14:textId="00C06C6C" w:rsidR="000834AA" w:rsidRPr="000834AA" w:rsidRDefault="000834AA" w:rsidP="001A4C84">
      <w:pPr>
        <w:widowControl w:val="0"/>
        <w:tabs>
          <w:tab w:val="left" w:pos="1134"/>
        </w:tabs>
        <w:ind w:leftChars="1" w:left="283" w:right="-2" w:hangingChars="134" w:hanging="281"/>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２　甲及び乙は、</w:t>
      </w:r>
      <w:r w:rsidR="00B342BB" w:rsidRPr="00B342BB">
        <w:rPr>
          <w:rFonts w:ascii="ＭＳ 明朝" w:eastAsia="ＭＳ 明朝" w:hAnsi="ＭＳ 明朝" w:cs="Times New Roman" w:hint="eastAsia"/>
          <w:szCs w:val="21"/>
        </w:rPr>
        <w:t>相手方から開示若しくは提供を受け、又は自ら知り得た相手方の技術上又は営業上の一切の情報を本技術指導以外の目的に使用してはならない。</w:t>
      </w:r>
      <w:r w:rsidRPr="000834AA">
        <w:rPr>
          <w:rFonts w:ascii="ＭＳ 明朝" w:eastAsia="ＭＳ 明朝" w:hAnsi="ＭＳ 明朝" w:cs="Times New Roman" w:hint="eastAsia"/>
          <w:szCs w:val="21"/>
        </w:rPr>
        <w:t>ただし、相手方の書面による事前の承諾を得たときは、この限りではない。</w:t>
      </w:r>
    </w:p>
    <w:p w14:paraId="22A32F83" w14:textId="77777777" w:rsidR="000834AA" w:rsidRPr="000834AA" w:rsidRDefault="000834AA" w:rsidP="000834AA">
      <w:pPr>
        <w:widowControl w:val="0"/>
        <w:tabs>
          <w:tab w:val="left" w:pos="284"/>
        </w:tabs>
        <w:ind w:left="284" w:rightChars="134" w:right="281"/>
        <w:jc w:val="both"/>
        <w:rPr>
          <w:rFonts w:ascii="ＭＳ 明朝" w:eastAsia="ＭＳ 明朝" w:hAnsi="ＭＳ 明朝" w:cs="Times New Roman"/>
          <w:szCs w:val="21"/>
        </w:rPr>
      </w:pPr>
    </w:p>
    <w:p w14:paraId="696271CE" w14:textId="38645464" w:rsidR="000834AA" w:rsidRPr="000834AA" w:rsidRDefault="000834AA" w:rsidP="000834AA">
      <w:pPr>
        <w:widowControl w:val="0"/>
        <w:ind w:rightChars="134" w:right="281"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の公表）</w:t>
      </w:r>
    </w:p>
    <w:p w14:paraId="00B4D50A" w14:textId="749B6542" w:rsidR="000834AA" w:rsidRPr="000834AA" w:rsidRDefault="000834AA" w:rsidP="000834AA">
      <w:pPr>
        <w:widowControl w:val="0"/>
        <w:tabs>
          <w:tab w:val="left" w:pos="567"/>
          <w:tab w:val="left" w:pos="709"/>
        </w:tabs>
        <w:ind w:left="210" w:right="-2"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第８条　甲及び乙は、</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実施の事実、</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の内容、</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の成果その他</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に関する事項を公表しようとするときは、当該公表の可否及び内容について、事前に相手方と協議し、同意を得なければならない。</w:t>
      </w:r>
    </w:p>
    <w:p w14:paraId="345D9502" w14:textId="77777777" w:rsidR="000834AA" w:rsidRPr="000834AA" w:rsidRDefault="000834AA" w:rsidP="000834AA">
      <w:pPr>
        <w:widowControl w:val="0"/>
        <w:tabs>
          <w:tab w:val="left" w:pos="2340"/>
        </w:tabs>
        <w:ind w:rightChars="134" w:right="281"/>
        <w:jc w:val="both"/>
        <w:rPr>
          <w:rFonts w:ascii="ＭＳ 明朝" w:eastAsia="ＭＳ 明朝" w:hAnsi="ＭＳ 明朝" w:cs="Times New Roman"/>
          <w:szCs w:val="21"/>
        </w:rPr>
      </w:pPr>
    </w:p>
    <w:p w14:paraId="052A464C" w14:textId="77777777" w:rsidR="000834AA" w:rsidRPr="000834AA" w:rsidRDefault="000834AA" w:rsidP="000834AA">
      <w:pPr>
        <w:widowControl w:val="0"/>
        <w:ind w:rightChars="134" w:right="281" w:firstLineChars="50" w:firstLine="105"/>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（免責）</w:t>
      </w:r>
    </w:p>
    <w:p w14:paraId="41D7850C" w14:textId="0888818D" w:rsidR="000834AA" w:rsidRPr="000834AA" w:rsidRDefault="000834AA" w:rsidP="000834AA">
      <w:pPr>
        <w:widowControl w:val="0"/>
        <w:tabs>
          <w:tab w:val="left" w:pos="426"/>
          <w:tab w:val="left" w:pos="851"/>
        </w:tabs>
        <w:ind w:left="210" w:right="-2"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第９条　甲は、</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に基づく商品の販売、役務の提供その他乙の事業活動結果について、何ら保証せず、また、当該乙の事業活動に起因する損害について、一切責任を負わない。</w:t>
      </w:r>
    </w:p>
    <w:p w14:paraId="0417FEBC" w14:textId="77777777" w:rsidR="000834AA" w:rsidRPr="000834AA" w:rsidRDefault="000834AA" w:rsidP="000834AA">
      <w:pPr>
        <w:widowControl w:val="0"/>
        <w:tabs>
          <w:tab w:val="left" w:pos="2340"/>
        </w:tabs>
        <w:ind w:left="709" w:rightChars="134" w:right="281"/>
        <w:jc w:val="both"/>
        <w:rPr>
          <w:rFonts w:ascii="ＭＳ 明朝" w:eastAsia="ＭＳ 明朝" w:hAnsi="ＭＳ 明朝" w:cs="Times New Roman"/>
          <w:szCs w:val="21"/>
        </w:rPr>
      </w:pPr>
    </w:p>
    <w:p w14:paraId="2794142B" w14:textId="77777777" w:rsidR="000834AA" w:rsidRPr="000834AA" w:rsidRDefault="000834AA" w:rsidP="000834AA">
      <w:pPr>
        <w:widowControl w:val="0"/>
        <w:ind w:rightChars="134" w:right="281" w:firstLineChars="50" w:firstLine="105"/>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（本契約の解約）</w:t>
      </w:r>
    </w:p>
    <w:p w14:paraId="76D66CFD" w14:textId="77DEB957" w:rsidR="000834AA" w:rsidRPr="000834AA" w:rsidRDefault="000834AA" w:rsidP="000834AA">
      <w:pPr>
        <w:widowControl w:val="0"/>
        <w:tabs>
          <w:tab w:val="left" w:pos="1134"/>
          <w:tab w:val="left" w:pos="1418"/>
          <w:tab w:val="left" w:pos="9070"/>
        </w:tabs>
        <w:ind w:left="210" w:right="-2"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第10条　甲は、乙が</w:t>
      </w:r>
      <w:r w:rsidR="009D35A7">
        <w:rPr>
          <w:rFonts w:ascii="ＭＳ 明朝" w:eastAsia="ＭＳ 明朝" w:hAnsi="ＭＳ 明朝" w:cs="Times New Roman" w:hint="eastAsia"/>
          <w:szCs w:val="21"/>
        </w:rPr>
        <w:t>技術</w:t>
      </w:r>
      <w:r w:rsidR="00356F0A">
        <w:rPr>
          <w:rFonts w:ascii="ＭＳ 明朝" w:eastAsia="ＭＳ 明朝" w:hAnsi="ＭＳ 明朝" w:cs="Times New Roman" w:hint="eastAsia"/>
          <w:szCs w:val="21"/>
        </w:rPr>
        <w:t>指導</w:t>
      </w:r>
      <w:r w:rsidRPr="000834AA">
        <w:rPr>
          <w:rFonts w:ascii="ＭＳ 明朝" w:eastAsia="ＭＳ 明朝" w:hAnsi="ＭＳ 明朝" w:cs="Times New Roman" w:hint="eastAsia"/>
          <w:szCs w:val="21"/>
        </w:rPr>
        <w:t>料を支払わなかった場合その他乙が本契約に違反した場合において、相当の期間を定めてその是正を相手方に催告し、相手方においてこれを是正しないときは、本契約を解約することができる。</w:t>
      </w:r>
    </w:p>
    <w:p w14:paraId="1B202F08" w14:textId="77777777" w:rsidR="000834AA" w:rsidRPr="000834AA" w:rsidRDefault="000834AA" w:rsidP="00350154">
      <w:pPr>
        <w:widowControl w:val="0"/>
        <w:ind w:leftChars="1" w:left="283" w:right="-2" w:hangingChars="134" w:hanging="281"/>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２　乙に次の各号の一に該当する事由が生じた場合、甲は、催告その他何らの手続を要せず、本契約を解約することができる。</w:t>
      </w:r>
    </w:p>
    <w:p w14:paraId="3CB908F8" w14:textId="77777777" w:rsidR="000834AA" w:rsidRPr="000834AA" w:rsidRDefault="000834AA" w:rsidP="000834AA">
      <w:pPr>
        <w:widowControl w:val="0"/>
        <w:tabs>
          <w:tab w:val="left" w:pos="567"/>
          <w:tab w:val="left" w:pos="1418"/>
        </w:tabs>
        <w:ind w:leftChars="100" w:left="420" w:right="-2"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(1) 破産手続、民事再生手続、会社更生手続、特別清算手続を申立て、又はそれらの手続の申立を受けたとき。</w:t>
      </w:r>
    </w:p>
    <w:p w14:paraId="2199DB60" w14:textId="77777777" w:rsidR="000834AA" w:rsidRPr="000834AA" w:rsidRDefault="000834AA" w:rsidP="000834AA">
      <w:pPr>
        <w:widowControl w:val="0"/>
        <w:tabs>
          <w:tab w:val="left" w:pos="284"/>
        </w:tabs>
        <w:ind w:rightChars="134" w:right="281"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(2) 銀行取引停止処分を受け、又は支払停止に陥ったとき。</w:t>
      </w:r>
    </w:p>
    <w:p w14:paraId="2681BE14" w14:textId="77777777" w:rsidR="000834AA" w:rsidRPr="000834AA" w:rsidRDefault="000834AA" w:rsidP="000834AA">
      <w:pPr>
        <w:widowControl w:val="0"/>
        <w:tabs>
          <w:tab w:val="left" w:pos="284"/>
        </w:tabs>
        <w:ind w:rightChars="134" w:right="281"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(3) 差押え、仮差押え、仮処分、担保権の実行又は滞納処分を受けたとき。</w:t>
      </w:r>
    </w:p>
    <w:p w14:paraId="5A65D4B0" w14:textId="77777777" w:rsidR="000834AA" w:rsidRDefault="000834AA" w:rsidP="000834AA">
      <w:pPr>
        <w:widowControl w:val="0"/>
        <w:tabs>
          <w:tab w:val="left" w:pos="284"/>
        </w:tabs>
        <w:ind w:left="1146" w:rightChars="134" w:right="281"/>
        <w:jc w:val="both"/>
        <w:rPr>
          <w:rFonts w:ascii="ＭＳ 明朝" w:eastAsia="ＭＳ 明朝" w:hAnsi="ＭＳ 明朝" w:cs="Times New Roman"/>
          <w:szCs w:val="21"/>
        </w:rPr>
      </w:pPr>
    </w:p>
    <w:p w14:paraId="18CDDBAB" w14:textId="77777777" w:rsidR="00F0187B" w:rsidRPr="00B77DF5" w:rsidRDefault="00F0187B" w:rsidP="00F0187B">
      <w:pPr>
        <w:widowControl w:val="0"/>
        <w:tabs>
          <w:tab w:val="left" w:pos="284"/>
        </w:tabs>
        <w:ind w:rightChars="134" w:right="281"/>
        <w:jc w:val="both"/>
        <w:rPr>
          <w:rFonts w:ascii="ＭＳ 明朝" w:eastAsia="ＭＳ 明朝" w:hAnsi="ＭＳ 明朝" w:cs="Times New Roman"/>
          <w:szCs w:val="21"/>
        </w:rPr>
      </w:pPr>
      <w:r w:rsidRPr="00B77DF5">
        <w:rPr>
          <w:rFonts w:ascii="ＭＳ 明朝" w:eastAsia="ＭＳ 明朝" w:hAnsi="ＭＳ 明朝" w:cs="Times New Roman" w:hint="eastAsia"/>
          <w:szCs w:val="21"/>
        </w:rPr>
        <w:t>（反社会的勢力の排除）</w:t>
      </w:r>
    </w:p>
    <w:p w14:paraId="2C70F69B" w14:textId="2A764E4F" w:rsidR="00F0187B" w:rsidRPr="00B77DF5" w:rsidRDefault="00F0187B" w:rsidP="00F0187B">
      <w:pPr>
        <w:widowControl w:val="0"/>
        <w:tabs>
          <w:tab w:val="left" w:pos="284"/>
        </w:tabs>
        <w:ind w:left="283" w:rightChars="134" w:right="281" w:hangingChars="135" w:hanging="283"/>
        <w:jc w:val="both"/>
        <w:rPr>
          <w:rFonts w:ascii="ＭＳ 明朝" w:eastAsia="ＭＳ 明朝" w:hAnsi="ＭＳ 明朝" w:cs="Times New Roman"/>
          <w:szCs w:val="21"/>
        </w:rPr>
      </w:pPr>
      <w:r>
        <w:rPr>
          <w:rFonts w:ascii="ＭＳ 明朝" w:eastAsia="ＭＳ 明朝" w:hAnsi="ＭＳ 明朝" w:cs="Times New Roman" w:hint="eastAsia"/>
          <w:szCs w:val="21"/>
        </w:rPr>
        <w:t>第11</w:t>
      </w:r>
      <w:r w:rsidRPr="00B77DF5">
        <w:rPr>
          <w:rFonts w:ascii="ＭＳ 明朝" w:eastAsia="ＭＳ 明朝" w:hAnsi="ＭＳ 明朝" w:cs="Times New Roman" w:hint="eastAsia"/>
          <w:szCs w:val="21"/>
        </w:rPr>
        <w:t>条　甲及び乙（その役員又は使用人を含む。次項において同じ。）は、次の各号のいずれにも該当しないことを確約する。</w:t>
      </w:r>
    </w:p>
    <w:p w14:paraId="04B156BA" w14:textId="69734A6A" w:rsidR="00F0187B" w:rsidRPr="00B77DF5" w:rsidRDefault="00F0187B" w:rsidP="00F0187B">
      <w:pPr>
        <w:widowControl w:val="0"/>
        <w:tabs>
          <w:tab w:val="left" w:pos="284"/>
        </w:tabs>
        <w:ind w:rightChars="134" w:right="281" w:firstLineChars="135" w:firstLine="283"/>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(1)</w:t>
      </w:r>
      <w:r w:rsidRPr="00B77DF5">
        <w:rPr>
          <w:rFonts w:ascii="ＭＳ 明朝" w:eastAsia="ＭＳ 明朝" w:hAnsi="ＭＳ 明朝" w:cs="Times New Roman" w:hint="eastAsia"/>
          <w:szCs w:val="21"/>
        </w:rPr>
        <w:t xml:space="preserve">　暴力団</w:t>
      </w:r>
    </w:p>
    <w:p w14:paraId="2258DCD0" w14:textId="3F0036A6" w:rsidR="00F0187B" w:rsidRPr="00B77DF5" w:rsidRDefault="00F0187B" w:rsidP="00F0187B">
      <w:pPr>
        <w:widowControl w:val="0"/>
        <w:tabs>
          <w:tab w:val="left" w:pos="284"/>
        </w:tabs>
        <w:ind w:rightChars="134" w:right="281" w:firstLineChars="135" w:firstLine="283"/>
        <w:jc w:val="both"/>
        <w:rPr>
          <w:rFonts w:ascii="ＭＳ 明朝" w:eastAsia="ＭＳ 明朝" w:hAnsi="ＭＳ 明朝" w:cs="Times New Roman"/>
          <w:szCs w:val="21"/>
        </w:rPr>
      </w:pPr>
      <w:r>
        <w:rPr>
          <w:rFonts w:ascii="ＭＳ 明朝" w:eastAsia="ＭＳ 明朝" w:hAnsi="ＭＳ 明朝" w:cs="Times New Roman" w:hint="eastAsia"/>
          <w:szCs w:val="21"/>
        </w:rPr>
        <w:t>(2</w:t>
      </w:r>
      <w:r w:rsidRPr="000834AA">
        <w:rPr>
          <w:rFonts w:ascii="ＭＳ 明朝" w:eastAsia="ＭＳ 明朝" w:hAnsi="ＭＳ 明朝" w:cs="Times New Roman" w:hint="eastAsia"/>
          <w:szCs w:val="21"/>
        </w:rPr>
        <w:t>)</w:t>
      </w:r>
      <w:r w:rsidRPr="00B77DF5">
        <w:rPr>
          <w:rFonts w:ascii="ＭＳ 明朝" w:eastAsia="ＭＳ 明朝" w:hAnsi="ＭＳ 明朝" w:cs="Times New Roman" w:hint="eastAsia"/>
          <w:szCs w:val="21"/>
        </w:rPr>
        <w:t xml:space="preserve">　暴力団員（暴力団員でなくなった日から５年を経過しない者を含む。）</w:t>
      </w:r>
    </w:p>
    <w:p w14:paraId="461BD6BA" w14:textId="7ACFAE0A" w:rsidR="00F0187B" w:rsidRPr="00B77DF5" w:rsidRDefault="00F0187B" w:rsidP="00F0187B">
      <w:pPr>
        <w:widowControl w:val="0"/>
        <w:tabs>
          <w:tab w:val="left" w:pos="284"/>
        </w:tabs>
        <w:ind w:rightChars="134" w:right="281" w:firstLineChars="135" w:firstLine="283"/>
        <w:jc w:val="both"/>
        <w:rPr>
          <w:rFonts w:ascii="ＭＳ 明朝" w:eastAsia="ＭＳ 明朝" w:hAnsi="ＭＳ 明朝" w:cs="Times New Roman"/>
          <w:szCs w:val="21"/>
        </w:rPr>
      </w:pPr>
      <w:r>
        <w:rPr>
          <w:rFonts w:ascii="ＭＳ 明朝" w:eastAsia="ＭＳ 明朝" w:hAnsi="ＭＳ 明朝" w:cs="Times New Roman" w:hint="eastAsia"/>
          <w:szCs w:val="21"/>
        </w:rPr>
        <w:t>(3</w:t>
      </w:r>
      <w:r w:rsidRPr="000834AA">
        <w:rPr>
          <w:rFonts w:ascii="ＭＳ 明朝" w:eastAsia="ＭＳ 明朝" w:hAnsi="ＭＳ 明朝" w:cs="Times New Roman" w:hint="eastAsia"/>
          <w:szCs w:val="21"/>
        </w:rPr>
        <w:t>)</w:t>
      </w:r>
      <w:r w:rsidRPr="00B77DF5">
        <w:rPr>
          <w:rFonts w:ascii="ＭＳ 明朝" w:eastAsia="ＭＳ 明朝" w:hAnsi="ＭＳ 明朝" w:cs="Times New Roman" w:hint="eastAsia"/>
          <w:szCs w:val="21"/>
        </w:rPr>
        <w:t xml:space="preserve">　暴力団準構成員</w:t>
      </w:r>
    </w:p>
    <w:p w14:paraId="35097C21" w14:textId="493B5998" w:rsidR="00F0187B" w:rsidRPr="00B77DF5" w:rsidRDefault="00F0187B" w:rsidP="00F0187B">
      <w:pPr>
        <w:widowControl w:val="0"/>
        <w:tabs>
          <w:tab w:val="left" w:pos="284"/>
        </w:tabs>
        <w:ind w:rightChars="134" w:right="281" w:firstLineChars="135" w:firstLine="283"/>
        <w:jc w:val="both"/>
        <w:rPr>
          <w:rFonts w:ascii="ＭＳ 明朝" w:eastAsia="ＭＳ 明朝" w:hAnsi="ＭＳ 明朝" w:cs="Times New Roman"/>
          <w:szCs w:val="21"/>
        </w:rPr>
      </w:pPr>
      <w:r>
        <w:rPr>
          <w:rFonts w:ascii="ＭＳ 明朝" w:eastAsia="ＭＳ 明朝" w:hAnsi="ＭＳ 明朝" w:cs="Times New Roman" w:hint="eastAsia"/>
          <w:szCs w:val="21"/>
        </w:rPr>
        <w:t>(4</w:t>
      </w:r>
      <w:r w:rsidRPr="000834AA">
        <w:rPr>
          <w:rFonts w:ascii="ＭＳ 明朝" w:eastAsia="ＭＳ 明朝" w:hAnsi="ＭＳ 明朝" w:cs="Times New Roman" w:hint="eastAsia"/>
          <w:szCs w:val="21"/>
        </w:rPr>
        <w:t>)</w:t>
      </w:r>
      <w:r w:rsidRPr="00B77DF5">
        <w:rPr>
          <w:rFonts w:ascii="ＭＳ 明朝" w:eastAsia="ＭＳ 明朝" w:hAnsi="ＭＳ 明朝" w:cs="Times New Roman" w:hint="eastAsia"/>
          <w:szCs w:val="21"/>
        </w:rPr>
        <w:t xml:space="preserve">　暴力団関係企業</w:t>
      </w:r>
    </w:p>
    <w:p w14:paraId="47EBE0AB" w14:textId="07A33BEE" w:rsidR="00F0187B" w:rsidRPr="00B77DF5" w:rsidRDefault="00F0187B" w:rsidP="00F0187B">
      <w:pPr>
        <w:widowControl w:val="0"/>
        <w:tabs>
          <w:tab w:val="left" w:pos="284"/>
        </w:tabs>
        <w:ind w:rightChars="134" w:right="281" w:firstLineChars="135" w:firstLine="283"/>
        <w:jc w:val="both"/>
        <w:rPr>
          <w:rFonts w:ascii="ＭＳ 明朝" w:eastAsia="ＭＳ 明朝" w:hAnsi="ＭＳ 明朝" w:cs="Times New Roman"/>
          <w:szCs w:val="21"/>
        </w:rPr>
      </w:pPr>
      <w:r>
        <w:rPr>
          <w:rFonts w:ascii="ＭＳ 明朝" w:eastAsia="ＭＳ 明朝" w:hAnsi="ＭＳ 明朝" w:cs="Times New Roman" w:hint="eastAsia"/>
          <w:szCs w:val="21"/>
        </w:rPr>
        <w:t>(5</w:t>
      </w:r>
      <w:r w:rsidRPr="000834AA">
        <w:rPr>
          <w:rFonts w:ascii="ＭＳ 明朝" w:eastAsia="ＭＳ 明朝" w:hAnsi="ＭＳ 明朝" w:cs="Times New Roman" w:hint="eastAsia"/>
          <w:szCs w:val="21"/>
        </w:rPr>
        <w:t>)</w:t>
      </w:r>
      <w:r w:rsidRPr="00B77DF5">
        <w:rPr>
          <w:rFonts w:ascii="ＭＳ 明朝" w:eastAsia="ＭＳ 明朝" w:hAnsi="ＭＳ 明朝" w:cs="Times New Roman" w:hint="eastAsia"/>
          <w:szCs w:val="21"/>
        </w:rPr>
        <w:t xml:space="preserve">　総会屋等、社会運動等標ぼうゴロ又は特殊知能暴力集団等</w:t>
      </w:r>
    </w:p>
    <w:p w14:paraId="3F16E26D" w14:textId="4582ED66" w:rsidR="00F0187B" w:rsidRPr="00B77DF5" w:rsidRDefault="00F0187B" w:rsidP="00F0187B">
      <w:pPr>
        <w:widowControl w:val="0"/>
        <w:tabs>
          <w:tab w:val="left" w:pos="284"/>
        </w:tabs>
        <w:ind w:rightChars="134" w:right="281" w:firstLineChars="135" w:firstLine="283"/>
        <w:jc w:val="both"/>
        <w:rPr>
          <w:rFonts w:ascii="ＭＳ 明朝" w:eastAsia="ＭＳ 明朝" w:hAnsi="ＭＳ 明朝" w:cs="Times New Roman"/>
          <w:szCs w:val="21"/>
        </w:rPr>
      </w:pPr>
      <w:r>
        <w:rPr>
          <w:rFonts w:ascii="ＭＳ 明朝" w:eastAsia="ＭＳ 明朝" w:hAnsi="ＭＳ 明朝" w:cs="Times New Roman" w:hint="eastAsia"/>
          <w:szCs w:val="21"/>
        </w:rPr>
        <w:t>(6</w:t>
      </w:r>
      <w:r w:rsidRPr="000834AA">
        <w:rPr>
          <w:rFonts w:ascii="ＭＳ 明朝" w:eastAsia="ＭＳ 明朝" w:hAnsi="ＭＳ 明朝" w:cs="Times New Roman" w:hint="eastAsia"/>
          <w:szCs w:val="21"/>
        </w:rPr>
        <w:t>)</w:t>
      </w:r>
      <w:r w:rsidRPr="00B77DF5">
        <w:rPr>
          <w:rFonts w:ascii="ＭＳ 明朝" w:eastAsia="ＭＳ 明朝" w:hAnsi="ＭＳ 明朝" w:cs="Times New Roman" w:hint="eastAsia"/>
          <w:szCs w:val="21"/>
        </w:rPr>
        <w:t xml:space="preserve">　その他前各号に準ずる者</w:t>
      </w:r>
    </w:p>
    <w:p w14:paraId="6BF9556C" w14:textId="77777777" w:rsidR="00F0187B" w:rsidRPr="00B77DF5" w:rsidRDefault="00F0187B" w:rsidP="00F0187B">
      <w:pPr>
        <w:widowControl w:val="0"/>
        <w:tabs>
          <w:tab w:val="left" w:pos="284"/>
        </w:tabs>
        <w:ind w:rightChars="134" w:right="281"/>
        <w:jc w:val="both"/>
        <w:rPr>
          <w:rFonts w:ascii="ＭＳ 明朝" w:eastAsia="ＭＳ 明朝" w:hAnsi="ＭＳ 明朝" w:cs="Times New Roman"/>
          <w:szCs w:val="21"/>
        </w:rPr>
      </w:pPr>
      <w:r w:rsidRPr="00B77DF5">
        <w:rPr>
          <w:rFonts w:ascii="ＭＳ 明朝" w:eastAsia="ＭＳ 明朝" w:hAnsi="ＭＳ 明朝" w:cs="Times New Roman" w:hint="eastAsia"/>
          <w:szCs w:val="21"/>
        </w:rPr>
        <w:t>２　甲及び乙は、自ら又は第三者を利用して次の各号に該当する行為を行わないことを確約する。</w:t>
      </w:r>
    </w:p>
    <w:p w14:paraId="574F0AAB" w14:textId="5DC16888" w:rsidR="00F0187B" w:rsidRPr="00B77DF5" w:rsidRDefault="00F0187B" w:rsidP="00F0187B">
      <w:pPr>
        <w:widowControl w:val="0"/>
        <w:tabs>
          <w:tab w:val="left" w:pos="284"/>
        </w:tabs>
        <w:ind w:rightChars="134" w:right="281" w:firstLineChars="135" w:firstLine="283"/>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(1)</w:t>
      </w:r>
      <w:r w:rsidRPr="00B77DF5">
        <w:rPr>
          <w:rFonts w:ascii="ＭＳ 明朝" w:eastAsia="ＭＳ 明朝" w:hAnsi="ＭＳ 明朝" w:cs="Times New Roman" w:hint="eastAsia"/>
          <w:szCs w:val="21"/>
        </w:rPr>
        <w:t xml:space="preserve">　暴力的な要求行為</w:t>
      </w:r>
    </w:p>
    <w:p w14:paraId="0E591452" w14:textId="61B5AE85" w:rsidR="00F0187B" w:rsidRPr="00B77DF5" w:rsidRDefault="00F0187B" w:rsidP="00F0187B">
      <w:pPr>
        <w:widowControl w:val="0"/>
        <w:tabs>
          <w:tab w:val="left" w:pos="284"/>
        </w:tabs>
        <w:ind w:rightChars="134" w:right="281" w:firstLineChars="135" w:firstLine="283"/>
        <w:jc w:val="both"/>
        <w:rPr>
          <w:rFonts w:ascii="ＭＳ 明朝" w:eastAsia="ＭＳ 明朝" w:hAnsi="ＭＳ 明朝" w:cs="Times New Roman"/>
          <w:szCs w:val="21"/>
        </w:rPr>
      </w:pPr>
      <w:r>
        <w:rPr>
          <w:rFonts w:ascii="ＭＳ 明朝" w:eastAsia="ＭＳ 明朝" w:hAnsi="ＭＳ 明朝" w:cs="Times New Roman" w:hint="eastAsia"/>
          <w:szCs w:val="21"/>
        </w:rPr>
        <w:t>(2</w:t>
      </w:r>
      <w:r w:rsidRPr="000834AA">
        <w:rPr>
          <w:rFonts w:ascii="ＭＳ 明朝" w:eastAsia="ＭＳ 明朝" w:hAnsi="ＭＳ 明朝" w:cs="Times New Roman" w:hint="eastAsia"/>
          <w:szCs w:val="21"/>
        </w:rPr>
        <w:t>)</w:t>
      </w:r>
      <w:r w:rsidRPr="00B77DF5">
        <w:rPr>
          <w:rFonts w:ascii="ＭＳ 明朝" w:eastAsia="ＭＳ 明朝" w:hAnsi="ＭＳ 明朝" w:cs="Times New Roman" w:hint="eastAsia"/>
          <w:szCs w:val="21"/>
        </w:rPr>
        <w:t xml:space="preserve">　法的な責任を超えた不当な要求行為</w:t>
      </w:r>
    </w:p>
    <w:p w14:paraId="0A6D4B3C" w14:textId="6B2A4F5F" w:rsidR="00F0187B" w:rsidRPr="00B77DF5" w:rsidRDefault="00F0187B" w:rsidP="00F0187B">
      <w:pPr>
        <w:widowControl w:val="0"/>
        <w:tabs>
          <w:tab w:val="left" w:pos="284"/>
        </w:tabs>
        <w:ind w:rightChars="134" w:right="281" w:firstLineChars="135" w:firstLine="283"/>
        <w:jc w:val="both"/>
        <w:rPr>
          <w:rFonts w:ascii="ＭＳ 明朝" w:eastAsia="ＭＳ 明朝" w:hAnsi="ＭＳ 明朝" w:cs="Times New Roman"/>
          <w:szCs w:val="21"/>
        </w:rPr>
      </w:pPr>
      <w:r>
        <w:rPr>
          <w:rFonts w:ascii="ＭＳ 明朝" w:eastAsia="ＭＳ 明朝" w:hAnsi="ＭＳ 明朝" w:cs="Times New Roman" w:hint="eastAsia"/>
          <w:szCs w:val="21"/>
        </w:rPr>
        <w:t>(3</w:t>
      </w:r>
      <w:r w:rsidRPr="000834AA">
        <w:rPr>
          <w:rFonts w:ascii="ＭＳ 明朝" w:eastAsia="ＭＳ 明朝" w:hAnsi="ＭＳ 明朝" w:cs="Times New Roman" w:hint="eastAsia"/>
          <w:szCs w:val="21"/>
        </w:rPr>
        <w:t>)</w:t>
      </w:r>
      <w:r w:rsidRPr="00B77DF5">
        <w:rPr>
          <w:rFonts w:ascii="ＭＳ 明朝" w:eastAsia="ＭＳ 明朝" w:hAnsi="ＭＳ 明朝" w:cs="Times New Roman" w:hint="eastAsia"/>
          <w:szCs w:val="21"/>
        </w:rPr>
        <w:t xml:space="preserve">　取引に関して、脅迫的な言動をし、又は暴力を用いる行為</w:t>
      </w:r>
    </w:p>
    <w:p w14:paraId="1DEBEE2D" w14:textId="49EF7E56" w:rsidR="00F0187B" w:rsidRPr="00B77DF5" w:rsidRDefault="00F0187B" w:rsidP="00F0187B">
      <w:pPr>
        <w:widowControl w:val="0"/>
        <w:tabs>
          <w:tab w:val="left" w:pos="284"/>
        </w:tabs>
        <w:ind w:leftChars="135" w:left="707" w:rightChars="134" w:right="281" w:hangingChars="202" w:hanging="424"/>
        <w:jc w:val="both"/>
        <w:rPr>
          <w:rFonts w:ascii="ＭＳ 明朝" w:eastAsia="ＭＳ 明朝" w:hAnsi="ＭＳ 明朝" w:cs="Times New Roman"/>
          <w:szCs w:val="21"/>
        </w:rPr>
      </w:pPr>
      <w:r>
        <w:rPr>
          <w:rFonts w:ascii="ＭＳ 明朝" w:eastAsia="ＭＳ 明朝" w:hAnsi="ＭＳ 明朝" w:cs="Times New Roman" w:hint="eastAsia"/>
          <w:szCs w:val="21"/>
        </w:rPr>
        <w:t>(4</w:t>
      </w:r>
      <w:r w:rsidRPr="000834AA">
        <w:rPr>
          <w:rFonts w:ascii="ＭＳ 明朝" w:eastAsia="ＭＳ 明朝" w:hAnsi="ＭＳ 明朝" w:cs="Times New Roman" w:hint="eastAsia"/>
          <w:szCs w:val="21"/>
        </w:rPr>
        <w:t>)</w:t>
      </w:r>
      <w:r w:rsidRPr="00B77DF5">
        <w:rPr>
          <w:rFonts w:ascii="ＭＳ 明朝" w:eastAsia="ＭＳ 明朝" w:hAnsi="ＭＳ 明朝" w:cs="Times New Roman" w:hint="eastAsia"/>
          <w:szCs w:val="21"/>
        </w:rPr>
        <w:t xml:space="preserve">　風説を流布し、偽計を用いまたは威力を用いて相手方の信用を毀損し、又は相手方の業務を妨害する行為</w:t>
      </w:r>
    </w:p>
    <w:p w14:paraId="7F1D02B8" w14:textId="095C55CC" w:rsidR="00F0187B" w:rsidRPr="00B77DF5" w:rsidRDefault="00F0187B" w:rsidP="00F0187B">
      <w:pPr>
        <w:widowControl w:val="0"/>
        <w:tabs>
          <w:tab w:val="left" w:pos="284"/>
        </w:tabs>
        <w:ind w:rightChars="134" w:right="281" w:firstLineChars="135" w:firstLine="283"/>
        <w:jc w:val="both"/>
        <w:rPr>
          <w:rFonts w:ascii="ＭＳ 明朝" w:eastAsia="ＭＳ 明朝" w:hAnsi="ＭＳ 明朝" w:cs="Times New Roman"/>
          <w:szCs w:val="21"/>
        </w:rPr>
      </w:pPr>
      <w:r>
        <w:rPr>
          <w:rFonts w:ascii="ＭＳ 明朝" w:eastAsia="ＭＳ 明朝" w:hAnsi="ＭＳ 明朝" w:cs="Times New Roman" w:hint="eastAsia"/>
          <w:szCs w:val="21"/>
        </w:rPr>
        <w:t>(5</w:t>
      </w:r>
      <w:r w:rsidRPr="000834AA">
        <w:rPr>
          <w:rFonts w:ascii="ＭＳ 明朝" w:eastAsia="ＭＳ 明朝" w:hAnsi="ＭＳ 明朝" w:cs="Times New Roman" w:hint="eastAsia"/>
          <w:szCs w:val="21"/>
        </w:rPr>
        <w:t>)</w:t>
      </w:r>
      <w:r w:rsidRPr="00B77DF5">
        <w:rPr>
          <w:rFonts w:ascii="ＭＳ 明朝" w:eastAsia="ＭＳ 明朝" w:hAnsi="ＭＳ 明朝" w:cs="Times New Roman" w:hint="eastAsia"/>
          <w:szCs w:val="21"/>
        </w:rPr>
        <w:t xml:space="preserve">　その他前各号に準ずる行為</w:t>
      </w:r>
    </w:p>
    <w:p w14:paraId="16FE4CE6" w14:textId="77777777" w:rsidR="00F0187B" w:rsidRPr="00B77DF5" w:rsidRDefault="00F0187B" w:rsidP="00F0187B">
      <w:pPr>
        <w:widowControl w:val="0"/>
        <w:tabs>
          <w:tab w:val="left" w:pos="284"/>
        </w:tabs>
        <w:ind w:left="283" w:rightChars="134" w:right="281" w:hangingChars="135" w:hanging="283"/>
        <w:jc w:val="both"/>
        <w:rPr>
          <w:rFonts w:ascii="ＭＳ 明朝" w:eastAsia="ＭＳ 明朝" w:hAnsi="ＭＳ 明朝" w:cs="Times New Roman"/>
          <w:szCs w:val="21"/>
        </w:rPr>
      </w:pPr>
      <w:r w:rsidRPr="00B77DF5">
        <w:rPr>
          <w:rFonts w:ascii="ＭＳ 明朝" w:eastAsia="ＭＳ 明朝" w:hAnsi="ＭＳ 明朝" w:cs="Times New Roman" w:hint="eastAsia"/>
          <w:szCs w:val="21"/>
        </w:rPr>
        <w:t>３　甲又は乙は、相手方が第１項又は第２項に違反した場合、何らの催告をすることなく本契約を解約することができる。</w:t>
      </w:r>
    </w:p>
    <w:p w14:paraId="34D8D75E" w14:textId="77777777" w:rsidR="00F0187B" w:rsidRPr="008C672A" w:rsidRDefault="00F0187B" w:rsidP="00F0187B">
      <w:pPr>
        <w:widowControl w:val="0"/>
        <w:tabs>
          <w:tab w:val="left" w:pos="284"/>
        </w:tabs>
        <w:ind w:left="283" w:rightChars="134" w:right="281" w:hangingChars="135" w:hanging="283"/>
        <w:jc w:val="both"/>
        <w:rPr>
          <w:rFonts w:ascii="ＭＳ 明朝" w:eastAsia="ＭＳ 明朝" w:hAnsi="ＭＳ 明朝" w:cs="Times New Roman"/>
          <w:szCs w:val="21"/>
        </w:rPr>
      </w:pPr>
      <w:r w:rsidRPr="00B77DF5">
        <w:rPr>
          <w:rFonts w:ascii="ＭＳ 明朝" w:eastAsia="ＭＳ 明朝" w:hAnsi="ＭＳ 明朝" w:cs="Times New Roman" w:hint="eastAsia"/>
          <w:szCs w:val="21"/>
        </w:rPr>
        <w:t>４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166BEE2F" w14:textId="77777777" w:rsidR="00F0187B" w:rsidRPr="000834AA" w:rsidRDefault="00F0187B" w:rsidP="000834AA">
      <w:pPr>
        <w:widowControl w:val="0"/>
        <w:tabs>
          <w:tab w:val="left" w:pos="284"/>
        </w:tabs>
        <w:ind w:left="1146" w:rightChars="134" w:right="281"/>
        <w:jc w:val="both"/>
        <w:rPr>
          <w:rFonts w:ascii="ＭＳ 明朝" w:eastAsia="ＭＳ 明朝" w:hAnsi="ＭＳ 明朝" w:cs="Times New Roman"/>
          <w:szCs w:val="21"/>
        </w:rPr>
      </w:pPr>
    </w:p>
    <w:p w14:paraId="0F9D5276" w14:textId="77777777" w:rsidR="000834AA" w:rsidRPr="000834AA" w:rsidRDefault="000834AA" w:rsidP="000834AA">
      <w:pPr>
        <w:widowControl w:val="0"/>
        <w:ind w:rightChars="134" w:right="281"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（本契約の有効期間）</w:t>
      </w:r>
    </w:p>
    <w:p w14:paraId="21712946" w14:textId="607A6A43" w:rsidR="000834AA" w:rsidRPr="000834AA" w:rsidRDefault="000834AA" w:rsidP="000834AA">
      <w:pPr>
        <w:widowControl w:val="0"/>
        <w:tabs>
          <w:tab w:val="left" w:pos="1134"/>
        </w:tabs>
        <w:ind w:left="210" w:rightChars="134" w:right="281"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第</w:t>
      </w:r>
      <w:r w:rsidR="00F0187B">
        <w:rPr>
          <w:rFonts w:ascii="ＭＳ 明朝" w:eastAsia="ＭＳ 明朝" w:hAnsi="ＭＳ 明朝" w:cs="Times New Roman" w:hint="eastAsia"/>
          <w:szCs w:val="21"/>
        </w:rPr>
        <w:t>12</w:t>
      </w:r>
      <w:r w:rsidRPr="000834AA">
        <w:rPr>
          <w:rFonts w:ascii="ＭＳ 明朝" w:eastAsia="ＭＳ 明朝" w:hAnsi="ＭＳ 明朝" w:cs="Times New Roman" w:hint="eastAsia"/>
          <w:szCs w:val="21"/>
        </w:rPr>
        <w:t>条　本契約の有効期間は、第２条に規定する</w:t>
      </w:r>
      <w:r w:rsidR="009D35A7">
        <w:rPr>
          <w:rFonts w:ascii="Century" w:eastAsia="ＭＳ 明朝" w:hAnsi="Century" w:cs="Times New Roman" w:hint="eastAsia"/>
        </w:rPr>
        <w:t>技術</w:t>
      </w:r>
      <w:r w:rsidR="00356F0A">
        <w:rPr>
          <w:rFonts w:ascii="ＭＳ 明朝" w:eastAsia="ＭＳ 明朝" w:hAnsi="ＭＳ 明朝" w:cs="Times New Roman" w:hint="eastAsia"/>
          <w:szCs w:val="21"/>
        </w:rPr>
        <w:t>指導</w:t>
      </w:r>
      <w:r w:rsidRPr="000834AA">
        <w:rPr>
          <w:rFonts w:ascii="Century" w:eastAsia="ＭＳ 明朝" w:hAnsi="Century" w:cs="Times New Roman" w:hint="eastAsia"/>
        </w:rPr>
        <w:t>を実施する期間と同一の期間とする。ただし、</w:t>
      </w:r>
      <w:r w:rsidRPr="000834AA">
        <w:rPr>
          <w:rFonts w:ascii="ＭＳ 明朝" w:eastAsia="ＭＳ 明朝" w:hAnsi="ＭＳ 明朝" w:cs="Times New Roman" w:hint="eastAsia"/>
          <w:szCs w:val="21"/>
        </w:rPr>
        <w:t>甲乙協議の上これを延長することができる。</w:t>
      </w:r>
    </w:p>
    <w:p w14:paraId="0D4922F2" w14:textId="77777777" w:rsidR="000834AA" w:rsidRPr="000834AA" w:rsidRDefault="000834AA" w:rsidP="000834AA">
      <w:pPr>
        <w:widowControl w:val="0"/>
        <w:tabs>
          <w:tab w:val="left" w:pos="1134"/>
        </w:tabs>
        <w:ind w:left="210" w:rightChars="134" w:right="281" w:hangingChars="100" w:hanging="210"/>
        <w:jc w:val="both"/>
        <w:rPr>
          <w:rFonts w:ascii="Century" w:eastAsia="ＭＳ 明朝" w:hAnsi="Century" w:cs="Times New Roman"/>
        </w:rPr>
      </w:pPr>
      <w:r w:rsidRPr="000834AA">
        <w:rPr>
          <w:rFonts w:ascii="Century" w:eastAsia="ＭＳ 明朝" w:hAnsi="Century" w:cs="Times New Roman" w:hint="eastAsia"/>
        </w:rPr>
        <w:t>２　本契約の失効後も、第６条から第９条の規定は、当該条項に定める期間又は対象事項が全て消滅</w:t>
      </w:r>
      <w:r w:rsidRPr="000834AA">
        <w:rPr>
          <w:rFonts w:ascii="Century" w:eastAsia="ＭＳ 明朝" w:hAnsi="Century" w:cs="Times New Roman" w:hint="eastAsia"/>
        </w:rPr>
        <w:lastRenderedPageBreak/>
        <w:t>するまで有効に存続する。</w:t>
      </w:r>
    </w:p>
    <w:p w14:paraId="49CE6073" w14:textId="77777777" w:rsidR="000834AA" w:rsidRPr="000834AA" w:rsidRDefault="000834AA" w:rsidP="000834AA">
      <w:pPr>
        <w:widowControl w:val="0"/>
        <w:tabs>
          <w:tab w:val="left" w:pos="1134"/>
        </w:tabs>
        <w:ind w:left="210" w:rightChars="134" w:right="281" w:hangingChars="100" w:hanging="210"/>
        <w:jc w:val="both"/>
        <w:rPr>
          <w:rFonts w:ascii="Century" w:eastAsia="ＭＳ 明朝" w:hAnsi="Century" w:cs="Times New Roman"/>
        </w:rPr>
      </w:pPr>
    </w:p>
    <w:p w14:paraId="0D570102" w14:textId="77777777" w:rsidR="000834AA" w:rsidRPr="000834AA" w:rsidRDefault="000834AA" w:rsidP="000834AA">
      <w:pPr>
        <w:widowControl w:val="0"/>
        <w:ind w:rightChars="134" w:right="281"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（裁判管轄）</w:t>
      </w:r>
    </w:p>
    <w:p w14:paraId="5DCE6C69" w14:textId="534B80C7" w:rsidR="000834AA" w:rsidRPr="000834AA" w:rsidRDefault="000834AA" w:rsidP="000834AA">
      <w:pPr>
        <w:widowControl w:val="0"/>
        <w:tabs>
          <w:tab w:val="left" w:pos="1134"/>
        </w:tabs>
        <w:ind w:left="210" w:rightChars="134" w:right="281"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第</w:t>
      </w:r>
      <w:r w:rsidR="00F0187B">
        <w:rPr>
          <w:rFonts w:ascii="ＭＳ 明朝" w:eastAsia="ＭＳ 明朝" w:hAnsi="ＭＳ 明朝" w:cs="Times New Roman" w:hint="eastAsia"/>
          <w:szCs w:val="21"/>
        </w:rPr>
        <w:t>13</w:t>
      </w:r>
      <w:r w:rsidRPr="000834AA">
        <w:rPr>
          <w:rFonts w:ascii="ＭＳ 明朝" w:eastAsia="ＭＳ 明朝" w:hAnsi="ＭＳ 明朝" w:cs="Times New Roman" w:hint="eastAsia"/>
          <w:szCs w:val="21"/>
        </w:rPr>
        <w:t>条　甲及び乙は、本契約に関する訴えについて、東京地方裁判所をもってその第一審の専属的管轄裁判所とすることに合意する。</w:t>
      </w:r>
    </w:p>
    <w:p w14:paraId="5321EB4F" w14:textId="77777777" w:rsidR="000834AA" w:rsidRPr="000834AA" w:rsidRDefault="000834AA" w:rsidP="000834AA">
      <w:pPr>
        <w:widowControl w:val="0"/>
        <w:tabs>
          <w:tab w:val="left" w:pos="284"/>
        </w:tabs>
        <w:ind w:rightChars="134" w:right="281"/>
        <w:jc w:val="both"/>
        <w:rPr>
          <w:rFonts w:ascii="ＭＳ 明朝" w:eastAsia="ＭＳ 明朝" w:hAnsi="ＭＳ 明朝" w:cs="Times New Roman"/>
          <w:szCs w:val="21"/>
        </w:rPr>
      </w:pPr>
    </w:p>
    <w:p w14:paraId="574D1681" w14:textId="77777777" w:rsidR="000834AA" w:rsidRPr="000834AA" w:rsidRDefault="000834AA" w:rsidP="000834AA">
      <w:pPr>
        <w:widowControl w:val="0"/>
        <w:ind w:rightChars="134" w:right="281"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（協議）</w:t>
      </w:r>
    </w:p>
    <w:p w14:paraId="436546C7" w14:textId="1298367A" w:rsidR="000834AA" w:rsidRPr="000834AA" w:rsidRDefault="000834AA" w:rsidP="000834AA">
      <w:pPr>
        <w:widowControl w:val="0"/>
        <w:tabs>
          <w:tab w:val="left" w:pos="1134"/>
        </w:tabs>
        <w:ind w:left="210" w:rightChars="134" w:right="281" w:hangingChars="100" w:hanging="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第</w:t>
      </w:r>
      <w:r w:rsidR="00F0187B">
        <w:rPr>
          <w:rFonts w:ascii="ＭＳ 明朝" w:eastAsia="ＭＳ 明朝" w:hAnsi="ＭＳ 明朝" w:cs="Times New Roman" w:hint="eastAsia"/>
          <w:szCs w:val="21"/>
        </w:rPr>
        <w:t>14</w:t>
      </w:r>
      <w:r w:rsidRPr="000834AA">
        <w:rPr>
          <w:rFonts w:ascii="ＭＳ 明朝" w:eastAsia="ＭＳ 明朝" w:hAnsi="ＭＳ 明朝" w:cs="Times New Roman" w:hint="eastAsia"/>
          <w:szCs w:val="21"/>
        </w:rPr>
        <w:t>条　本契約に定めのない事項又は本契約に関する疑義を生じたときは、甲乙協議の上これを定める。</w:t>
      </w:r>
    </w:p>
    <w:p w14:paraId="1F591A0F" w14:textId="77777777" w:rsidR="000834AA" w:rsidRDefault="000834AA" w:rsidP="000834AA">
      <w:pPr>
        <w:widowControl w:val="0"/>
        <w:tabs>
          <w:tab w:val="left" w:pos="284"/>
        </w:tabs>
        <w:ind w:rightChars="134" w:right="281"/>
        <w:jc w:val="both"/>
        <w:rPr>
          <w:rFonts w:ascii="ＭＳ 明朝" w:eastAsia="ＭＳ 明朝" w:hAnsi="ＭＳ 明朝" w:cs="Times New Roman"/>
          <w:szCs w:val="21"/>
        </w:rPr>
      </w:pPr>
    </w:p>
    <w:p w14:paraId="0F44F3FB" w14:textId="77777777" w:rsidR="00400ECD" w:rsidRPr="000834AA" w:rsidRDefault="00400ECD" w:rsidP="000834AA">
      <w:pPr>
        <w:widowControl w:val="0"/>
        <w:tabs>
          <w:tab w:val="left" w:pos="284"/>
        </w:tabs>
        <w:ind w:rightChars="134" w:right="281"/>
        <w:jc w:val="both"/>
        <w:rPr>
          <w:rFonts w:ascii="ＭＳ 明朝" w:eastAsia="ＭＳ 明朝" w:hAnsi="ＭＳ 明朝" w:cs="Times New Roman"/>
          <w:szCs w:val="21"/>
        </w:rPr>
      </w:pPr>
    </w:p>
    <w:p w14:paraId="762CC1AD" w14:textId="7FDADFC1" w:rsidR="000834AA" w:rsidRPr="000834AA" w:rsidRDefault="000834AA" w:rsidP="000834AA">
      <w:pPr>
        <w:widowControl w:val="0"/>
        <w:ind w:rightChars="134" w:right="281" w:firstLineChars="100" w:firstLine="210"/>
        <w:jc w:val="both"/>
        <w:rPr>
          <w:rFonts w:ascii="ＭＳ 明朝" w:eastAsia="ＭＳ 明朝" w:hAnsi="ＭＳ 明朝" w:cs="Times New Roman"/>
          <w:szCs w:val="21"/>
        </w:rPr>
      </w:pPr>
      <w:r w:rsidRPr="000834AA">
        <w:rPr>
          <w:rFonts w:ascii="ＭＳ 明朝" w:eastAsia="ＭＳ 明朝" w:hAnsi="ＭＳ 明朝" w:cs="Times New Roman" w:hint="eastAsia"/>
          <w:szCs w:val="21"/>
        </w:rPr>
        <w:t>本契約成立の証として本書２通を作成し、甲乙記名の上、各１通を保有する。</w:t>
      </w:r>
    </w:p>
    <w:p w14:paraId="2E0EFE10" w14:textId="77777777" w:rsidR="000834AA" w:rsidRPr="000834AA" w:rsidRDefault="000834AA" w:rsidP="000834AA">
      <w:pPr>
        <w:widowControl w:val="0"/>
        <w:ind w:rightChars="134" w:right="281" w:firstLineChars="100" w:firstLine="210"/>
        <w:jc w:val="both"/>
        <w:rPr>
          <w:rFonts w:ascii="ＭＳ 明朝" w:eastAsia="ＭＳ 明朝" w:hAnsi="ＭＳ 明朝" w:cs="Times New Roman"/>
          <w:szCs w:val="21"/>
        </w:rPr>
      </w:pPr>
    </w:p>
    <w:p w14:paraId="6EC2BB71" w14:textId="118CF962" w:rsidR="000834AA" w:rsidRPr="000834AA" w:rsidRDefault="001A4C84" w:rsidP="000834AA">
      <w:pPr>
        <w:widowControl w:val="0"/>
        <w:ind w:rightChars="134" w:right="281" w:firstLineChars="100" w:firstLine="210"/>
        <w:jc w:val="both"/>
        <w:rPr>
          <w:rFonts w:ascii="ＭＳ 明朝" w:eastAsia="ＭＳ 明朝" w:hAnsi="ＭＳ 明朝" w:cs="Times New Roman"/>
          <w:szCs w:val="21"/>
          <w:lang w:eastAsia="zh-CN"/>
        </w:rPr>
      </w:pPr>
      <w:r>
        <w:rPr>
          <w:rFonts w:ascii="ＭＳ 明朝" w:eastAsia="ＭＳ 明朝" w:hAnsi="ＭＳ 明朝" w:cs="Times New Roman" w:hint="eastAsia"/>
          <w:szCs w:val="21"/>
          <w:lang w:eastAsia="zh-CN"/>
        </w:rPr>
        <w:t>（元号）</w:t>
      </w:r>
      <w:r w:rsidR="000834AA" w:rsidRPr="000834AA">
        <w:rPr>
          <w:rFonts w:ascii="ＭＳ 明朝" w:eastAsia="ＭＳ 明朝" w:hAnsi="ＭＳ 明朝" w:cs="Times New Roman" w:hint="eastAsia"/>
          <w:szCs w:val="21"/>
          <w:lang w:eastAsia="zh-CN"/>
        </w:rPr>
        <w:t xml:space="preserve">　　年　　月　　日</w:t>
      </w:r>
    </w:p>
    <w:p w14:paraId="3F9DDF4D" w14:textId="77777777" w:rsidR="000834AA" w:rsidRPr="000834AA" w:rsidRDefault="000834AA" w:rsidP="000834AA">
      <w:pPr>
        <w:widowControl w:val="0"/>
        <w:ind w:rightChars="134" w:right="281" w:firstLineChars="100" w:firstLine="210"/>
        <w:jc w:val="both"/>
        <w:rPr>
          <w:rFonts w:ascii="ＭＳ 明朝" w:eastAsia="ＭＳ 明朝" w:hAnsi="ＭＳ 明朝" w:cs="Times New Roman"/>
          <w:szCs w:val="21"/>
          <w:lang w:eastAsia="zh-CN"/>
        </w:rPr>
      </w:pPr>
    </w:p>
    <w:p w14:paraId="268C738D" w14:textId="1F2CE4EF" w:rsidR="000834AA" w:rsidRPr="000834AA" w:rsidRDefault="000834AA" w:rsidP="000834AA">
      <w:pPr>
        <w:widowControl w:val="0"/>
        <w:numPr>
          <w:ilvl w:val="0"/>
          <w:numId w:val="16"/>
        </w:numPr>
        <w:ind w:rightChars="134" w:right="281"/>
        <w:jc w:val="both"/>
        <w:rPr>
          <w:rFonts w:ascii="ＭＳ 明朝" w:eastAsia="ＭＳ 明朝" w:hAnsi="ＭＳ 明朝" w:cs="Times New Roman"/>
          <w:szCs w:val="21"/>
          <w:lang w:eastAsia="zh-CN"/>
        </w:rPr>
      </w:pPr>
      <w:r w:rsidRPr="000834AA">
        <w:rPr>
          <w:rFonts w:ascii="ＭＳ 明朝" w:eastAsia="ＭＳ 明朝" w:hAnsi="ＭＳ 明朝" w:cs="Times New Roman" w:hint="eastAsia"/>
          <w:szCs w:val="21"/>
          <w:lang w:eastAsia="zh-CN"/>
        </w:rPr>
        <w:t>東京都</w:t>
      </w:r>
      <w:r w:rsidR="001A4C84">
        <w:rPr>
          <w:rFonts w:ascii="ＭＳ 明朝" w:eastAsia="ＭＳ 明朝" w:hAnsi="ＭＳ 明朝" w:cs="Times New Roman" w:hint="eastAsia"/>
          <w:szCs w:val="21"/>
          <w:lang w:eastAsia="zh-CN"/>
        </w:rPr>
        <w:t>港区港南４丁目５番７号</w:t>
      </w:r>
    </w:p>
    <w:p w14:paraId="7539B53F" w14:textId="4116A750" w:rsidR="000834AA" w:rsidRPr="000834AA" w:rsidRDefault="000834AA" w:rsidP="000834AA">
      <w:pPr>
        <w:widowControl w:val="0"/>
        <w:ind w:left="4592" w:rightChars="134" w:right="281"/>
        <w:jc w:val="both"/>
        <w:rPr>
          <w:rFonts w:ascii="ＭＳ 明朝" w:eastAsia="ＭＳ 明朝" w:hAnsi="ＭＳ 明朝" w:cs="Times New Roman"/>
          <w:szCs w:val="21"/>
          <w:lang w:eastAsia="zh-CN"/>
        </w:rPr>
      </w:pPr>
      <w:r w:rsidRPr="000834AA">
        <w:rPr>
          <w:rFonts w:ascii="ＭＳ 明朝" w:eastAsia="ＭＳ 明朝" w:hAnsi="ＭＳ 明朝" w:cs="Times New Roman" w:hint="eastAsia"/>
          <w:szCs w:val="21"/>
          <w:lang w:eastAsia="zh-CN"/>
        </w:rPr>
        <w:t>国立大学法人</w:t>
      </w:r>
      <w:r w:rsidR="001A4C84">
        <w:rPr>
          <w:rFonts w:ascii="ＭＳ 明朝" w:eastAsia="ＭＳ 明朝" w:hAnsi="ＭＳ 明朝" w:cs="Times New Roman" w:hint="eastAsia"/>
          <w:szCs w:val="21"/>
          <w:lang w:eastAsia="zh-CN"/>
        </w:rPr>
        <w:t xml:space="preserve">　東京海洋</w:t>
      </w:r>
      <w:r w:rsidRPr="000834AA">
        <w:rPr>
          <w:rFonts w:ascii="ＭＳ 明朝" w:eastAsia="ＭＳ 明朝" w:hAnsi="ＭＳ 明朝" w:cs="Times New Roman" w:hint="eastAsia"/>
          <w:szCs w:val="21"/>
          <w:lang w:eastAsia="zh-CN"/>
        </w:rPr>
        <w:t>大学</w:t>
      </w:r>
    </w:p>
    <w:p w14:paraId="755B0034" w14:textId="0AC6FCBB" w:rsidR="000834AA" w:rsidRPr="000834AA" w:rsidRDefault="000834AA" w:rsidP="001A4C84">
      <w:pPr>
        <w:widowControl w:val="0"/>
        <w:ind w:left="4592" w:rightChars="134" w:right="281"/>
        <w:jc w:val="both"/>
        <w:rPr>
          <w:rFonts w:ascii="ＭＳ 明朝" w:eastAsia="ＭＳ 明朝" w:hAnsi="ＭＳ 明朝" w:cs="Times New Roman"/>
          <w:szCs w:val="21"/>
          <w:lang w:eastAsia="zh-CN"/>
        </w:rPr>
      </w:pPr>
      <w:r w:rsidRPr="000834AA">
        <w:rPr>
          <w:rFonts w:ascii="ＭＳ 明朝" w:eastAsia="ＭＳ 明朝" w:hAnsi="ＭＳ 明朝" w:cs="Times New Roman" w:hint="eastAsia"/>
          <w:szCs w:val="21"/>
          <w:lang w:eastAsia="zh-CN"/>
        </w:rPr>
        <w:t>契約</w:t>
      </w:r>
      <w:r w:rsidR="001A4C84">
        <w:rPr>
          <w:rFonts w:ascii="ＭＳ 明朝" w:eastAsia="ＭＳ 明朝" w:hAnsi="ＭＳ 明朝" w:cs="Times New Roman" w:hint="eastAsia"/>
          <w:szCs w:val="21"/>
          <w:lang w:eastAsia="zh-CN"/>
        </w:rPr>
        <w:t xml:space="preserve">担当役　事務局長　　　　　　　　　</w:t>
      </w:r>
    </w:p>
    <w:p w14:paraId="3F23D31C" w14:textId="77777777" w:rsidR="000834AA" w:rsidRPr="000834AA" w:rsidRDefault="000834AA" w:rsidP="000834AA">
      <w:pPr>
        <w:widowControl w:val="0"/>
        <w:ind w:left="840" w:rightChars="134" w:right="281"/>
        <w:jc w:val="both"/>
        <w:rPr>
          <w:rFonts w:ascii="ＭＳ 明朝" w:eastAsia="ＭＳ 明朝" w:hAnsi="ＭＳ 明朝" w:cs="Times New Roman"/>
          <w:szCs w:val="21"/>
          <w:lang w:eastAsia="zh-CN"/>
        </w:rPr>
      </w:pPr>
    </w:p>
    <w:p w14:paraId="5C66BBB3" w14:textId="37A9E8E8" w:rsidR="000834AA" w:rsidRDefault="00F117CA" w:rsidP="000834AA">
      <w:pPr>
        <w:widowControl w:val="0"/>
        <w:numPr>
          <w:ilvl w:val="0"/>
          <w:numId w:val="16"/>
        </w:numPr>
        <w:ind w:rightChars="134" w:right="281"/>
        <w:jc w:val="both"/>
        <w:rPr>
          <w:rFonts w:ascii="ＭＳ 明朝" w:eastAsia="ＭＳ 明朝" w:hAnsi="ＭＳ 明朝" w:cs="Times New Roman"/>
          <w:szCs w:val="21"/>
        </w:rPr>
      </w:pPr>
      <w:r>
        <w:rPr>
          <w:rFonts w:ascii="ＭＳ 明朝" w:eastAsia="ＭＳ 明朝" w:hAnsi="ＭＳ 明朝" w:cs="Times New Roman" w:hint="eastAsia"/>
          <w:szCs w:val="21"/>
        </w:rPr>
        <w:t>（住所）</w:t>
      </w:r>
    </w:p>
    <w:p w14:paraId="0C58E35A" w14:textId="688C5917" w:rsidR="00F117CA" w:rsidRDefault="00F117CA" w:rsidP="00F117CA">
      <w:pPr>
        <w:widowControl w:val="0"/>
        <w:ind w:left="4592" w:rightChars="134" w:right="281"/>
        <w:jc w:val="both"/>
        <w:rPr>
          <w:rFonts w:ascii="ＭＳ 明朝" w:eastAsia="ＭＳ 明朝" w:hAnsi="ＭＳ 明朝" w:cs="Times New Roman"/>
          <w:szCs w:val="21"/>
        </w:rPr>
      </w:pPr>
      <w:r>
        <w:rPr>
          <w:rFonts w:ascii="ＭＳ 明朝" w:eastAsia="ＭＳ 明朝" w:hAnsi="ＭＳ 明朝" w:cs="Times New Roman" w:hint="eastAsia"/>
          <w:szCs w:val="21"/>
        </w:rPr>
        <w:t>（名称）</w:t>
      </w:r>
    </w:p>
    <w:p w14:paraId="4983EAD5" w14:textId="2DB31843" w:rsidR="008C672A" w:rsidRDefault="00F117CA" w:rsidP="00F117CA">
      <w:pPr>
        <w:widowControl w:val="0"/>
        <w:ind w:left="4592" w:rightChars="134" w:right="281"/>
        <w:jc w:val="both"/>
        <w:rPr>
          <w:rFonts w:ascii="ＭＳ 明朝" w:eastAsia="ＭＳ 明朝" w:hAnsi="ＭＳ 明朝" w:cs="Times New Roman"/>
          <w:szCs w:val="21"/>
        </w:rPr>
      </w:pPr>
      <w:r>
        <w:rPr>
          <w:rFonts w:ascii="ＭＳ 明朝" w:eastAsia="ＭＳ 明朝" w:hAnsi="ＭＳ 明朝" w:cs="Times New Roman" w:hint="eastAsia"/>
          <w:szCs w:val="21"/>
        </w:rPr>
        <w:t xml:space="preserve">（職名・氏名）　　　　　　　　　　　　</w:t>
      </w:r>
    </w:p>
    <w:p w14:paraId="2977C7D5" w14:textId="03D8D86E" w:rsidR="00F0187B" w:rsidRDefault="00F0187B" w:rsidP="002666E6">
      <w:pPr>
        <w:widowControl w:val="0"/>
        <w:wordWrap w:val="0"/>
        <w:autoSpaceDE w:val="0"/>
        <w:autoSpaceDN w:val="0"/>
        <w:adjustRightInd w:val="0"/>
        <w:spacing w:line="403" w:lineRule="exact"/>
        <w:jc w:val="both"/>
        <w:rPr>
          <w:rFonts w:ascii="ＭＳ ゴシック" w:eastAsia="ＭＳ ゴシック" w:hAnsi="ＭＳ ゴシック" w:cs="Times New Roman"/>
          <w:spacing w:val="5"/>
          <w:kern w:val="0"/>
          <w:sz w:val="24"/>
          <w:szCs w:val="20"/>
        </w:rPr>
      </w:pPr>
    </w:p>
    <w:sectPr w:rsidR="00F0187B" w:rsidSect="00D64F13">
      <w:footerReference w:type="default" r:id="rId11"/>
      <w:pgSz w:w="11906" w:h="16838" w:code="9"/>
      <w:pgMar w:top="1134" w:right="1134" w:bottom="1134" w:left="1134" w:header="851" w:footer="454"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660E" w14:textId="77777777" w:rsidR="00804F1E" w:rsidRDefault="00804F1E" w:rsidP="000453BD">
      <w:r>
        <w:separator/>
      </w:r>
    </w:p>
  </w:endnote>
  <w:endnote w:type="continuationSeparator" w:id="0">
    <w:p w14:paraId="6991347E" w14:textId="77777777" w:rsidR="00804F1E" w:rsidRDefault="00804F1E" w:rsidP="0004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97CA5" w14:textId="2E8562AD" w:rsidR="00804F1E" w:rsidRDefault="00804F1E">
    <w:pPr>
      <w:pStyle w:val="a8"/>
      <w:jc w:val="center"/>
    </w:pPr>
  </w:p>
  <w:p w14:paraId="318F6DA8" w14:textId="77777777" w:rsidR="00804F1E" w:rsidRDefault="00804F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4D4AA" w14:textId="77777777" w:rsidR="00804F1E" w:rsidRDefault="00804F1E" w:rsidP="000453BD">
      <w:r>
        <w:separator/>
      </w:r>
    </w:p>
  </w:footnote>
  <w:footnote w:type="continuationSeparator" w:id="0">
    <w:p w14:paraId="01D00F8A" w14:textId="77777777" w:rsidR="00804F1E" w:rsidRDefault="00804F1E" w:rsidP="00045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55259"/>
    <w:multiLevelType w:val="hybridMultilevel"/>
    <w:tmpl w:val="85C8AA78"/>
    <w:lvl w:ilvl="0" w:tplc="D0CCB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5FEC"/>
    <w:multiLevelType w:val="hybridMultilevel"/>
    <w:tmpl w:val="4F0C0206"/>
    <w:lvl w:ilvl="0" w:tplc="6FD48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0B5EF9"/>
    <w:multiLevelType w:val="hybridMultilevel"/>
    <w:tmpl w:val="24145850"/>
    <w:lvl w:ilvl="0" w:tplc="94F61A2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7045E"/>
    <w:multiLevelType w:val="hybridMultilevel"/>
    <w:tmpl w:val="537AE580"/>
    <w:lvl w:ilvl="0" w:tplc="423E98F8">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4" w15:restartNumberingAfterBreak="0">
    <w:nsid w:val="21C36F09"/>
    <w:multiLevelType w:val="hybridMultilevel"/>
    <w:tmpl w:val="3F42132A"/>
    <w:lvl w:ilvl="0" w:tplc="5F26947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8511F"/>
    <w:multiLevelType w:val="hybridMultilevel"/>
    <w:tmpl w:val="CC38F862"/>
    <w:lvl w:ilvl="0" w:tplc="94BC959A">
      <w:start w:val="3"/>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BA56B3"/>
    <w:multiLevelType w:val="hybridMultilevel"/>
    <w:tmpl w:val="E1007BE0"/>
    <w:lvl w:ilvl="0" w:tplc="02B43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842DD1"/>
    <w:multiLevelType w:val="hybridMultilevel"/>
    <w:tmpl w:val="4FE68BD0"/>
    <w:lvl w:ilvl="0" w:tplc="2CCE50A6">
      <w:start w:val="1"/>
      <w:numFmt w:val="ideographTraditional"/>
      <w:lvlText w:val="（%1）"/>
      <w:lvlJc w:val="left"/>
      <w:pPr>
        <w:tabs>
          <w:tab w:val="num" w:pos="4592"/>
        </w:tabs>
        <w:ind w:left="4592" w:hanging="720"/>
      </w:pPr>
      <w:rPr>
        <w:rFonts w:hint="default"/>
      </w:rPr>
    </w:lvl>
    <w:lvl w:ilvl="1" w:tplc="04090017" w:tentative="1">
      <w:start w:val="1"/>
      <w:numFmt w:val="aiueoFullWidth"/>
      <w:lvlText w:val="(%2)"/>
      <w:lvlJc w:val="left"/>
      <w:pPr>
        <w:tabs>
          <w:tab w:val="num" w:pos="4712"/>
        </w:tabs>
        <w:ind w:left="4712" w:hanging="420"/>
      </w:pPr>
    </w:lvl>
    <w:lvl w:ilvl="2" w:tplc="04090011" w:tentative="1">
      <w:start w:val="1"/>
      <w:numFmt w:val="decimalEnclosedCircle"/>
      <w:lvlText w:val="%3"/>
      <w:lvlJc w:val="left"/>
      <w:pPr>
        <w:tabs>
          <w:tab w:val="num" w:pos="5132"/>
        </w:tabs>
        <w:ind w:left="5132" w:hanging="420"/>
      </w:pPr>
    </w:lvl>
    <w:lvl w:ilvl="3" w:tplc="0409000F" w:tentative="1">
      <w:start w:val="1"/>
      <w:numFmt w:val="decimal"/>
      <w:lvlText w:val="%4."/>
      <w:lvlJc w:val="left"/>
      <w:pPr>
        <w:tabs>
          <w:tab w:val="num" w:pos="5552"/>
        </w:tabs>
        <w:ind w:left="5552" w:hanging="420"/>
      </w:pPr>
    </w:lvl>
    <w:lvl w:ilvl="4" w:tplc="04090017" w:tentative="1">
      <w:start w:val="1"/>
      <w:numFmt w:val="aiueoFullWidth"/>
      <w:lvlText w:val="(%5)"/>
      <w:lvlJc w:val="left"/>
      <w:pPr>
        <w:tabs>
          <w:tab w:val="num" w:pos="5972"/>
        </w:tabs>
        <w:ind w:left="5972" w:hanging="420"/>
      </w:pPr>
    </w:lvl>
    <w:lvl w:ilvl="5" w:tplc="04090011" w:tentative="1">
      <w:start w:val="1"/>
      <w:numFmt w:val="decimalEnclosedCircle"/>
      <w:lvlText w:val="%6"/>
      <w:lvlJc w:val="left"/>
      <w:pPr>
        <w:tabs>
          <w:tab w:val="num" w:pos="6392"/>
        </w:tabs>
        <w:ind w:left="6392" w:hanging="420"/>
      </w:pPr>
    </w:lvl>
    <w:lvl w:ilvl="6" w:tplc="0409000F" w:tentative="1">
      <w:start w:val="1"/>
      <w:numFmt w:val="decimal"/>
      <w:lvlText w:val="%7."/>
      <w:lvlJc w:val="left"/>
      <w:pPr>
        <w:tabs>
          <w:tab w:val="num" w:pos="6812"/>
        </w:tabs>
        <w:ind w:left="6812" w:hanging="420"/>
      </w:pPr>
    </w:lvl>
    <w:lvl w:ilvl="7" w:tplc="04090017" w:tentative="1">
      <w:start w:val="1"/>
      <w:numFmt w:val="aiueoFullWidth"/>
      <w:lvlText w:val="(%8)"/>
      <w:lvlJc w:val="left"/>
      <w:pPr>
        <w:tabs>
          <w:tab w:val="num" w:pos="7232"/>
        </w:tabs>
        <w:ind w:left="7232" w:hanging="420"/>
      </w:pPr>
    </w:lvl>
    <w:lvl w:ilvl="8" w:tplc="04090011" w:tentative="1">
      <w:start w:val="1"/>
      <w:numFmt w:val="decimalEnclosedCircle"/>
      <w:lvlText w:val="%9"/>
      <w:lvlJc w:val="left"/>
      <w:pPr>
        <w:tabs>
          <w:tab w:val="num" w:pos="7652"/>
        </w:tabs>
        <w:ind w:left="7652" w:hanging="420"/>
      </w:pPr>
    </w:lvl>
  </w:abstractNum>
  <w:abstractNum w:abstractNumId="8" w15:restartNumberingAfterBreak="0">
    <w:nsid w:val="3B225544"/>
    <w:multiLevelType w:val="hybridMultilevel"/>
    <w:tmpl w:val="CB38B146"/>
    <w:lvl w:ilvl="0" w:tplc="02B6618C">
      <w:start w:val="1"/>
      <w:numFmt w:val="lowerLetter"/>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3B474004"/>
    <w:multiLevelType w:val="hybridMultilevel"/>
    <w:tmpl w:val="08A26CD2"/>
    <w:lvl w:ilvl="0" w:tplc="4F1C35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426154"/>
    <w:multiLevelType w:val="hybridMultilevel"/>
    <w:tmpl w:val="A364E2E2"/>
    <w:lvl w:ilvl="0" w:tplc="B192B62E">
      <w:start w:val="1"/>
      <w:numFmt w:val="lowerLetter"/>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1" w15:restartNumberingAfterBreak="0">
    <w:nsid w:val="4E3165D2"/>
    <w:multiLevelType w:val="hybridMultilevel"/>
    <w:tmpl w:val="2AA4233E"/>
    <w:lvl w:ilvl="0" w:tplc="F836CE7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D5789C"/>
    <w:multiLevelType w:val="multilevel"/>
    <w:tmpl w:val="A1909466"/>
    <w:lvl w:ilvl="0">
      <w:start w:val="1"/>
      <w:numFmt w:val="decimalFullWidth"/>
      <w:pStyle w:val="1"/>
      <w:suff w:val="space"/>
      <w:lvlText w:val="第%1条"/>
      <w:lvlJc w:val="left"/>
      <w:pPr>
        <w:ind w:left="227" w:hanging="227"/>
      </w:pPr>
      <w:rPr>
        <w:rFonts w:hint="eastAsia"/>
      </w:rPr>
    </w:lvl>
    <w:lvl w:ilvl="1">
      <w:start w:val="2"/>
      <w:numFmt w:val="decimalFullWidth"/>
      <w:pStyle w:val="2"/>
      <w:suff w:val="space"/>
      <w:lvlText w:val="%2．"/>
      <w:lvlJc w:val="left"/>
      <w:pPr>
        <w:ind w:left="227" w:hanging="227"/>
      </w:pPr>
      <w:rPr>
        <w:rFonts w:hint="eastAsia"/>
      </w:rPr>
    </w:lvl>
    <w:lvl w:ilvl="2">
      <w:start w:val="1"/>
      <w:numFmt w:val="decimalFullWidth"/>
      <w:pStyle w:val="3"/>
      <w:lvlText w:val="（%3）"/>
      <w:lvlJc w:val="left"/>
      <w:pPr>
        <w:ind w:left="907" w:hanging="680"/>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3" w15:restartNumberingAfterBreak="0">
    <w:nsid w:val="62B32CC5"/>
    <w:multiLevelType w:val="hybridMultilevel"/>
    <w:tmpl w:val="86F60D72"/>
    <w:lvl w:ilvl="0" w:tplc="B0622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2E4223"/>
    <w:multiLevelType w:val="hybridMultilevel"/>
    <w:tmpl w:val="9C72408C"/>
    <w:lvl w:ilvl="0" w:tplc="B734F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A8619F"/>
    <w:multiLevelType w:val="hybridMultilevel"/>
    <w:tmpl w:val="43B28206"/>
    <w:lvl w:ilvl="0" w:tplc="3E98A68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0461D2"/>
    <w:multiLevelType w:val="hybridMultilevel"/>
    <w:tmpl w:val="C51A12EE"/>
    <w:lvl w:ilvl="0" w:tplc="AA8EB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4"/>
  </w:num>
  <w:num w:numId="4">
    <w:abstractNumId w:val="16"/>
  </w:num>
  <w:num w:numId="5">
    <w:abstractNumId w:val="1"/>
  </w:num>
  <w:num w:numId="6">
    <w:abstractNumId w:val="13"/>
  </w:num>
  <w:num w:numId="7">
    <w:abstractNumId w:val="9"/>
  </w:num>
  <w:num w:numId="8">
    <w:abstractNumId w:val="10"/>
  </w:num>
  <w:num w:numId="9">
    <w:abstractNumId w:val="4"/>
  </w:num>
  <w:num w:numId="10">
    <w:abstractNumId w:val="8"/>
  </w:num>
  <w:num w:numId="11">
    <w:abstractNumId w:val="0"/>
  </w:num>
  <w:num w:numId="12">
    <w:abstractNumId w:val="2"/>
  </w:num>
  <w:num w:numId="13">
    <w:abstractNumId w:val="15"/>
  </w:num>
  <w:num w:numId="14">
    <w:abstractNumId w:val="11"/>
  </w:num>
  <w:num w:numId="15">
    <w:abstractNumId w:val="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6B3"/>
    <w:rsid w:val="00010452"/>
    <w:rsid w:val="00012867"/>
    <w:rsid w:val="00012A73"/>
    <w:rsid w:val="00012B4B"/>
    <w:rsid w:val="00012C11"/>
    <w:rsid w:val="000169E8"/>
    <w:rsid w:val="000215BA"/>
    <w:rsid w:val="00024689"/>
    <w:rsid w:val="00027792"/>
    <w:rsid w:val="00031210"/>
    <w:rsid w:val="00034F0F"/>
    <w:rsid w:val="000367AE"/>
    <w:rsid w:val="00040F0D"/>
    <w:rsid w:val="000421AD"/>
    <w:rsid w:val="000426EF"/>
    <w:rsid w:val="000453BD"/>
    <w:rsid w:val="00045F9C"/>
    <w:rsid w:val="00046A74"/>
    <w:rsid w:val="00046F0A"/>
    <w:rsid w:val="000521F5"/>
    <w:rsid w:val="00053D41"/>
    <w:rsid w:val="00054EC2"/>
    <w:rsid w:val="00056F7C"/>
    <w:rsid w:val="00060AB5"/>
    <w:rsid w:val="00061B1A"/>
    <w:rsid w:val="000666B3"/>
    <w:rsid w:val="0007161C"/>
    <w:rsid w:val="000739BE"/>
    <w:rsid w:val="00077BFC"/>
    <w:rsid w:val="00081748"/>
    <w:rsid w:val="00081916"/>
    <w:rsid w:val="00082D0A"/>
    <w:rsid w:val="000834AA"/>
    <w:rsid w:val="000858EF"/>
    <w:rsid w:val="000861E3"/>
    <w:rsid w:val="000871FA"/>
    <w:rsid w:val="00087B52"/>
    <w:rsid w:val="0009152F"/>
    <w:rsid w:val="00091A6C"/>
    <w:rsid w:val="000933E2"/>
    <w:rsid w:val="000934A7"/>
    <w:rsid w:val="0009644F"/>
    <w:rsid w:val="000965DE"/>
    <w:rsid w:val="000A0B36"/>
    <w:rsid w:val="000A45EB"/>
    <w:rsid w:val="000A4D9B"/>
    <w:rsid w:val="000A5B3D"/>
    <w:rsid w:val="000A5EA3"/>
    <w:rsid w:val="000A6A1D"/>
    <w:rsid w:val="000A6EF9"/>
    <w:rsid w:val="000B0F27"/>
    <w:rsid w:val="000B4EEA"/>
    <w:rsid w:val="000B6C9B"/>
    <w:rsid w:val="000C0CC8"/>
    <w:rsid w:val="000C214A"/>
    <w:rsid w:val="000C29E7"/>
    <w:rsid w:val="000D249A"/>
    <w:rsid w:val="000D27D9"/>
    <w:rsid w:val="000E1B65"/>
    <w:rsid w:val="000E1EFB"/>
    <w:rsid w:val="000E3AAD"/>
    <w:rsid w:val="000E70BB"/>
    <w:rsid w:val="000E7FB8"/>
    <w:rsid w:val="000F048D"/>
    <w:rsid w:val="000F351E"/>
    <w:rsid w:val="000F37CD"/>
    <w:rsid w:val="001012FD"/>
    <w:rsid w:val="0010131F"/>
    <w:rsid w:val="001037D1"/>
    <w:rsid w:val="00104201"/>
    <w:rsid w:val="00105238"/>
    <w:rsid w:val="00105A16"/>
    <w:rsid w:val="001075D1"/>
    <w:rsid w:val="0011219F"/>
    <w:rsid w:val="0011225B"/>
    <w:rsid w:val="00115647"/>
    <w:rsid w:val="00115E1C"/>
    <w:rsid w:val="0011684E"/>
    <w:rsid w:val="00116AF3"/>
    <w:rsid w:val="001179EF"/>
    <w:rsid w:val="00123226"/>
    <w:rsid w:val="001265DF"/>
    <w:rsid w:val="00130A48"/>
    <w:rsid w:val="00132943"/>
    <w:rsid w:val="0013714F"/>
    <w:rsid w:val="00143227"/>
    <w:rsid w:val="001445A3"/>
    <w:rsid w:val="001446D4"/>
    <w:rsid w:val="0014499F"/>
    <w:rsid w:val="001551C4"/>
    <w:rsid w:val="00156886"/>
    <w:rsid w:val="0015704A"/>
    <w:rsid w:val="00157770"/>
    <w:rsid w:val="00157973"/>
    <w:rsid w:val="00157D73"/>
    <w:rsid w:val="001638A4"/>
    <w:rsid w:val="001655F5"/>
    <w:rsid w:val="001678A5"/>
    <w:rsid w:val="001737DE"/>
    <w:rsid w:val="00180836"/>
    <w:rsid w:val="00181709"/>
    <w:rsid w:val="0018512D"/>
    <w:rsid w:val="001863CB"/>
    <w:rsid w:val="00194039"/>
    <w:rsid w:val="00196B47"/>
    <w:rsid w:val="00196E1F"/>
    <w:rsid w:val="00197C88"/>
    <w:rsid w:val="001A0874"/>
    <w:rsid w:val="001A099F"/>
    <w:rsid w:val="001A0F1B"/>
    <w:rsid w:val="001A1E58"/>
    <w:rsid w:val="001A4C84"/>
    <w:rsid w:val="001A6905"/>
    <w:rsid w:val="001A7C12"/>
    <w:rsid w:val="001A7E63"/>
    <w:rsid w:val="001B17ED"/>
    <w:rsid w:val="001B1CC6"/>
    <w:rsid w:val="001B24D4"/>
    <w:rsid w:val="001B298A"/>
    <w:rsid w:val="001B5E1B"/>
    <w:rsid w:val="001C1ADA"/>
    <w:rsid w:val="001C2B73"/>
    <w:rsid w:val="001C58B9"/>
    <w:rsid w:val="001C773E"/>
    <w:rsid w:val="001C77FF"/>
    <w:rsid w:val="001D1E4E"/>
    <w:rsid w:val="001D26C0"/>
    <w:rsid w:val="001D7DD8"/>
    <w:rsid w:val="001E09DE"/>
    <w:rsid w:val="001E0A8F"/>
    <w:rsid w:val="001E73A8"/>
    <w:rsid w:val="001F2340"/>
    <w:rsid w:val="001F4ECC"/>
    <w:rsid w:val="001F5885"/>
    <w:rsid w:val="001F5A57"/>
    <w:rsid w:val="001F700F"/>
    <w:rsid w:val="001F7015"/>
    <w:rsid w:val="001F704F"/>
    <w:rsid w:val="00206B90"/>
    <w:rsid w:val="002113F3"/>
    <w:rsid w:val="00212741"/>
    <w:rsid w:val="00212D0F"/>
    <w:rsid w:val="0021311F"/>
    <w:rsid w:val="002164AC"/>
    <w:rsid w:val="002170AC"/>
    <w:rsid w:val="002176D8"/>
    <w:rsid w:val="00217D18"/>
    <w:rsid w:val="00222983"/>
    <w:rsid w:val="002260B1"/>
    <w:rsid w:val="00230049"/>
    <w:rsid w:val="00231070"/>
    <w:rsid w:val="00232013"/>
    <w:rsid w:val="002338DF"/>
    <w:rsid w:val="00233C44"/>
    <w:rsid w:val="00234ADA"/>
    <w:rsid w:val="00236ECB"/>
    <w:rsid w:val="00240338"/>
    <w:rsid w:val="002430C1"/>
    <w:rsid w:val="002461B9"/>
    <w:rsid w:val="0025082C"/>
    <w:rsid w:val="00250E1F"/>
    <w:rsid w:val="0025432F"/>
    <w:rsid w:val="0026017D"/>
    <w:rsid w:val="00260E65"/>
    <w:rsid w:val="002651FD"/>
    <w:rsid w:val="00265A3E"/>
    <w:rsid w:val="002666E6"/>
    <w:rsid w:val="00267683"/>
    <w:rsid w:val="002712D9"/>
    <w:rsid w:val="00275047"/>
    <w:rsid w:val="0027679E"/>
    <w:rsid w:val="0028033C"/>
    <w:rsid w:val="002812F1"/>
    <w:rsid w:val="00282574"/>
    <w:rsid w:val="00282A7D"/>
    <w:rsid w:val="00287B63"/>
    <w:rsid w:val="0029359E"/>
    <w:rsid w:val="00293976"/>
    <w:rsid w:val="002A1D95"/>
    <w:rsid w:val="002A704B"/>
    <w:rsid w:val="002A7D5E"/>
    <w:rsid w:val="002B1063"/>
    <w:rsid w:val="002B1B56"/>
    <w:rsid w:val="002B1C6F"/>
    <w:rsid w:val="002B22E2"/>
    <w:rsid w:val="002B2D24"/>
    <w:rsid w:val="002B3304"/>
    <w:rsid w:val="002B5244"/>
    <w:rsid w:val="002B728C"/>
    <w:rsid w:val="002B7634"/>
    <w:rsid w:val="002C0916"/>
    <w:rsid w:val="002C29CB"/>
    <w:rsid w:val="002C5014"/>
    <w:rsid w:val="002D600B"/>
    <w:rsid w:val="002E0A10"/>
    <w:rsid w:val="002E1BED"/>
    <w:rsid w:val="002E1F5A"/>
    <w:rsid w:val="002E3616"/>
    <w:rsid w:val="002E5B57"/>
    <w:rsid w:val="002E6070"/>
    <w:rsid w:val="002F046E"/>
    <w:rsid w:val="002F3853"/>
    <w:rsid w:val="002F4AC5"/>
    <w:rsid w:val="002F4FF5"/>
    <w:rsid w:val="0030023D"/>
    <w:rsid w:val="00300770"/>
    <w:rsid w:val="00300BD9"/>
    <w:rsid w:val="003029CE"/>
    <w:rsid w:val="00307989"/>
    <w:rsid w:val="0031059A"/>
    <w:rsid w:val="00310D8F"/>
    <w:rsid w:val="00313D3E"/>
    <w:rsid w:val="00315261"/>
    <w:rsid w:val="00315CAF"/>
    <w:rsid w:val="00317C4B"/>
    <w:rsid w:val="00320467"/>
    <w:rsid w:val="00320B54"/>
    <w:rsid w:val="00321490"/>
    <w:rsid w:val="00324C35"/>
    <w:rsid w:val="00326B07"/>
    <w:rsid w:val="003272F5"/>
    <w:rsid w:val="00331B47"/>
    <w:rsid w:val="00331B8B"/>
    <w:rsid w:val="0033206B"/>
    <w:rsid w:val="00332ED8"/>
    <w:rsid w:val="00334E4B"/>
    <w:rsid w:val="0034167A"/>
    <w:rsid w:val="00341DF7"/>
    <w:rsid w:val="003476BB"/>
    <w:rsid w:val="00347751"/>
    <w:rsid w:val="00350154"/>
    <w:rsid w:val="00352F15"/>
    <w:rsid w:val="0035307B"/>
    <w:rsid w:val="00355209"/>
    <w:rsid w:val="00356B8B"/>
    <w:rsid w:val="00356F0A"/>
    <w:rsid w:val="003574ED"/>
    <w:rsid w:val="00357AB6"/>
    <w:rsid w:val="00360D5D"/>
    <w:rsid w:val="0036475D"/>
    <w:rsid w:val="003649BB"/>
    <w:rsid w:val="00364BB7"/>
    <w:rsid w:val="003672A3"/>
    <w:rsid w:val="00370323"/>
    <w:rsid w:val="003714B9"/>
    <w:rsid w:val="003723DE"/>
    <w:rsid w:val="00372B78"/>
    <w:rsid w:val="00374470"/>
    <w:rsid w:val="00377A48"/>
    <w:rsid w:val="00380E53"/>
    <w:rsid w:val="00381E1B"/>
    <w:rsid w:val="0038340F"/>
    <w:rsid w:val="0038472C"/>
    <w:rsid w:val="00385837"/>
    <w:rsid w:val="00385E62"/>
    <w:rsid w:val="00386BA6"/>
    <w:rsid w:val="00391010"/>
    <w:rsid w:val="003926DB"/>
    <w:rsid w:val="00395E40"/>
    <w:rsid w:val="00395EBB"/>
    <w:rsid w:val="003A31AF"/>
    <w:rsid w:val="003A3C05"/>
    <w:rsid w:val="003A41D6"/>
    <w:rsid w:val="003A5079"/>
    <w:rsid w:val="003A724F"/>
    <w:rsid w:val="003A7441"/>
    <w:rsid w:val="003B33E1"/>
    <w:rsid w:val="003B3EC2"/>
    <w:rsid w:val="003B5BB1"/>
    <w:rsid w:val="003B7AA0"/>
    <w:rsid w:val="003C28B1"/>
    <w:rsid w:val="003C2E6E"/>
    <w:rsid w:val="003C31AE"/>
    <w:rsid w:val="003C3267"/>
    <w:rsid w:val="003D0E07"/>
    <w:rsid w:val="003D0EAA"/>
    <w:rsid w:val="003D5C81"/>
    <w:rsid w:val="003D6613"/>
    <w:rsid w:val="003E0D24"/>
    <w:rsid w:val="003E135F"/>
    <w:rsid w:val="003E2E7D"/>
    <w:rsid w:val="003E6305"/>
    <w:rsid w:val="003F2214"/>
    <w:rsid w:val="00400008"/>
    <w:rsid w:val="00400ECD"/>
    <w:rsid w:val="00400FC0"/>
    <w:rsid w:val="00401BCE"/>
    <w:rsid w:val="00402DAD"/>
    <w:rsid w:val="00406E7D"/>
    <w:rsid w:val="004070CE"/>
    <w:rsid w:val="0040752A"/>
    <w:rsid w:val="00412EFF"/>
    <w:rsid w:val="00415717"/>
    <w:rsid w:val="0041587A"/>
    <w:rsid w:val="00421F92"/>
    <w:rsid w:val="00422D91"/>
    <w:rsid w:val="004258DD"/>
    <w:rsid w:val="00431199"/>
    <w:rsid w:val="004357C6"/>
    <w:rsid w:val="004403AA"/>
    <w:rsid w:val="0044115F"/>
    <w:rsid w:val="00445195"/>
    <w:rsid w:val="00447A32"/>
    <w:rsid w:val="00451F80"/>
    <w:rsid w:val="00453064"/>
    <w:rsid w:val="004535F5"/>
    <w:rsid w:val="00454B8C"/>
    <w:rsid w:val="004553AC"/>
    <w:rsid w:val="00455B12"/>
    <w:rsid w:val="00457E91"/>
    <w:rsid w:val="004618D9"/>
    <w:rsid w:val="00462231"/>
    <w:rsid w:val="00463C57"/>
    <w:rsid w:val="00465096"/>
    <w:rsid w:val="00465723"/>
    <w:rsid w:val="004667AF"/>
    <w:rsid w:val="00466D64"/>
    <w:rsid w:val="0048070C"/>
    <w:rsid w:val="00480854"/>
    <w:rsid w:val="00481FE1"/>
    <w:rsid w:val="004875A0"/>
    <w:rsid w:val="00490B8E"/>
    <w:rsid w:val="00491E10"/>
    <w:rsid w:val="00492718"/>
    <w:rsid w:val="0049313A"/>
    <w:rsid w:val="00494AF2"/>
    <w:rsid w:val="00495998"/>
    <w:rsid w:val="00495BD6"/>
    <w:rsid w:val="00497609"/>
    <w:rsid w:val="00497A8F"/>
    <w:rsid w:val="004A0338"/>
    <w:rsid w:val="004A1901"/>
    <w:rsid w:val="004A2120"/>
    <w:rsid w:val="004A7D76"/>
    <w:rsid w:val="004B0079"/>
    <w:rsid w:val="004B3B73"/>
    <w:rsid w:val="004B4561"/>
    <w:rsid w:val="004B5125"/>
    <w:rsid w:val="004C0AAB"/>
    <w:rsid w:val="004C6AD5"/>
    <w:rsid w:val="004C6F03"/>
    <w:rsid w:val="004D2C0C"/>
    <w:rsid w:val="004D348A"/>
    <w:rsid w:val="004D34EE"/>
    <w:rsid w:val="004D4A66"/>
    <w:rsid w:val="004D669F"/>
    <w:rsid w:val="004E2336"/>
    <w:rsid w:val="004E353C"/>
    <w:rsid w:val="004E409F"/>
    <w:rsid w:val="004E46E5"/>
    <w:rsid w:val="004E4744"/>
    <w:rsid w:val="004E490C"/>
    <w:rsid w:val="004E4B59"/>
    <w:rsid w:val="004E62DE"/>
    <w:rsid w:val="004E6AF9"/>
    <w:rsid w:val="004F0254"/>
    <w:rsid w:val="004F0BD4"/>
    <w:rsid w:val="004F15D4"/>
    <w:rsid w:val="004F1764"/>
    <w:rsid w:val="004F19A1"/>
    <w:rsid w:val="004F2064"/>
    <w:rsid w:val="004F3A63"/>
    <w:rsid w:val="004F51D1"/>
    <w:rsid w:val="005011F1"/>
    <w:rsid w:val="00501CC9"/>
    <w:rsid w:val="00505AEE"/>
    <w:rsid w:val="00506F96"/>
    <w:rsid w:val="00512953"/>
    <w:rsid w:val="00512E34"/>
    <w:rsid w:val="00514D52"/>
    <w:rsid w:val="00516917"/>
    <w:rsid w:val="00517F2A"/>
    <w:rsid w:val="00517F91"/>
    <w:rsid w:val="00521327"/>
    <w:rsid w:val="0052403E"/>
    <w:rsid w:val="00524273"/>
    <w:rsid w:val="0052454D"/>
    <w:rsid w:val="00524569"/>
    <w:rsid w:val="00530E81"/>
    <w:rsid w:val="00531CE9"/>
    <w:rsid w:val="00533400"/>
    <w:rsid w:val="00534682"/>
    <w:rsid w:val="0053471A"/>
    <w:rsid w:val="00535BA1"/>
    <w:rsid w:val="00535DDB"/>
    <w:rsid w:val="00536E44"/>
    <w:rsid w:val="00540A57"/>
    <w:rsid w:val="00545F50"/>
    <w:rsid w:val="00547973"/>
    <w:rsid w:val="00555567"/>
    <w:rsid w:val="00556A5B"/>
    <w:rsid w:val="00557385"/>
    <w:rsid w:val="005573DB"/>
    <w:rsid w:val="0055750E"/>
    <w:rsid w:val="005577F8"/>
    <w:rsid w:val="00561E4D"/>
    <w:rsid w:val="00561EAB"/>
    <w:rsid w:val="00563A96"/>
    <w:rsid w:val="00564F65"/>
    <w:rsid w:val="00570557"/>
    <w:rsid w:val="00570A79"/>
    <w:rsid w:val="005711FC"/>
    <w:rsid w:val="005753B4"/>
    <w:rsid w:val="00575545"/>
    <w:rsid w:val="00575ED3"/>
    <w:rsid w:val="005779C7"/>
    <w:rsid w:val="005803D4"/>
    <w:rsid w:val="00580509"/>
    <w:rsid w:val="0058526D"/>
    <w:rsid w:val="00592744"/>
    <w:rsid w:val="005A1758"/>
    <w:rsid w:val="005A6B07"/>
    <w:rsid w:val="005A7A9D"/>
    <w:rsid w:val="005B1542"/>
    <w:rsid w:val="005B1BAD"/>
    <w:rsid w:val="005B36FC"/>
    <w:rsid w:val="005B4156"/>
    <w:rsid w:val="005C2A54"/>
    <w:rsid w:val="005C3A33"/>
    <w:rsid w:val="005C3FCD"/>
    <w:rsid w:val="005C6B80"/>
    <w:rsid w:val="005C6C40"/>
    <w:rsid w:val="005D2FE5"/>
    <w:rsid w:val="005D5198"/>
    <w:rsid w:val="005D5319"/>
    <w:rsid w:val="005D5E85"/>
    <w:rsid w:val="005D7CB7"/>
    <w:rsid w:val="005E23C5"/>
    <w:rsid w:val="005E3082"/>
    <w:rsid w:val="005E3597"/>
    <w:rsid w:val="005E43EF"/>
    <w:rsid w:val="005E6046"/>
    <w:rsid w:val="005F024A"/>
    <w:rsid w:val="005F22DA"/>
    <w:rsid w:val="005F67FB"/>
    <w:rsid w:val="005F7469"/>
    <w:rsid w:val="006002B7"/>
    <w:rsid w:val="0060332C"/>
    <w:rsid w:val="00611FC8"/>
    <w:rsid w:val="00613D11"/>
    <w:rsid w:val="00614052"/>
    <w:rsid w:val="006157E1"/>
    <w:rsid w:val="00616F37"/>
    <w:rsid w:val="006209E7"/>
    <w:rsid w:val="00620E42"/>
    <w:rsid w:val="00621E8E"/>
    <w:rsid w:val="006226B4"/>
    <w:rsid w:val="006234F7"/>
    <w:rsid w:val="00623E94"/>
    <w:rsid w:val="00624388"/>
    <w:rsid w:val="00625A18"/>
    <w:rsid w:val="00627407"/>
    <w:rsid w:val="0062798E"/>
    <w:rsid w:val="00631561"/>
    <w:rsid w:val="00631D82"/>
    <w:rsid w:val="006351A1"/>
    <w:rsid w:val="0063677E"/>
    <w:rsid w:val="00636881"/>
    <w:rsid w:val="00640F96"/>
    <w:rsid w:val="00641F3E"/>
    <w:rsid w:val="00642CE3"/>
    <w:rsid w:val="006449A0"/>
    <w:rsid w:val="00644F80"/>
    <w:rsid w:val="0064543A"/>
    <w:rsid w:val="00646ED1"/>
    <w:rsid w:val="00647E99"/>
    <w:rsid w:val="00651095"/>
    <w:rsid w:val="00651A05"/>
    <w:rsid w:val="00652276"/>
    <w:rsid w:val="006538F0"/>
    <w:rsid w:val="00655A9D"/>
    <w:rsid w:val="00657CC9"/>
    <w:rsid w:val="0066260B"/>
    <w:rsid w:val="0066496D"/>
    <w:rsid w:val="00670282"/>
    <w:rsid w:val="006739D2"/>
    <w:rsid w:val="00674CFA"/>
    <w:rsid w:val="0068038F"/>
    <w:rsid w:val="006816DB"/>
    <w:rsid w:val="006845BD"/>
    <w:rsid w:val="00686568"/>
    <w:rsid w:val="00690DF0"/>
    <w:rsid w:val="00691922"/>
    <w:rsid w:val="00695926"/>
    <w:rsid w:val="006A27D8"/>
    <w:rsid w:val="006B0924"/>
    <w:rsid w:val="006B4AAC"/>
    <w:rsid w:val="006B5763"/>
    <w:rsid w:val="006C086E"/>
    <w:rsid w:val="006C3849"/>
    <w:rsid w:val="006C7A81"/>
    <w:rsid w:val="006D3005"/>
    <w:rsid w:val="006D4CE0"/>
    <w:rsid w:val="006E03FE"/>
    <w:rsid w:val="006E19B2"/>
    <w:rsid w:val="006E1ECE"/>
    <w:rsid w:val="006E6B74"/>
    <w:rsid w:val="006E73F9"/>
    <w:rsid w:val="006E7B13"/>
    <w:rsid w:val="006F1011"/>
    <w:rsid w:val="006F1997"/>
    <w:rsid w:val="006F1EE2"/>
    <w:rsid w:val="006F29AD"/>
    <w:rsid w:val="006F7957"/>
    <w:rsid w:val="00700812"/>
    <w:rsid w:val="00701190"/>
    <w:rsid w:val="00701310"/>
    <w:rsid w:val="007015F5"/>
    <w:rsid w:val="00701B96"/>
    <w:rsid w:val="0070291A"/>
    <w:rsid w:val="007035DA"/>
    <w:rsid w:val="00705781"/>
    <w:rsid w:val="00705A1C"/>
    <w:rsid w:val="00706567"/>
    <w:rsid w:val="00707705"/>
    <w:rsid w:val="007122C9"/>
    <w:rsid w:val="007138A9"/>
    <w:rsid w:val="00714769"/>
    <w:rsid w:val="007148B4"/>
    <w:rsid w:val="00724A51"/>
    <w:rsid w:val="0073419C"/>
    <w:rsid w:val="00740CE3"/>
    <w:rsid w:val="007414CD"/>
    <w:rsid w:val="00744208"/>
    <w:rsid w:val="007448FC"/>
    <w:rsid w:val="007459E6"/>
    <w:rsid w:val="00745C0C"/>
    <w:rsid w:val="0074724B"/>
    <w:rsid w:val="007472C9"/>
    <w:rsid w:val="00747D45"/>
    <w:rsid w:val="007502D7"/>
    <w:rsid w:val="007532DC"/>
    <w:rsid w:val="00754099"/>
    <w:rsid w:val="00757721"/>
    <w:rsid w:val="00757F08"/>
    <w:rsid w:val="00757F67"/>
    <w:rsid w:val="0076013B"/>
    <w:rsid w:val="00762E03"/>
    <w:rsid w:val="00762E32"/>
    <w:rsid w:val="00765CD3"/>
    <w:rsid w:val="00765E86"/>
    <w:rsid w:val="0076612E"/>
    <w:rsid w:val="00766683"/>
    <w:rsid w:val="00767846"/>
    <w:rsid w:val="00770AB5"/>
    <w:rsid w:val="0077182A"/>
    <w:rsid w:val="00772820"/>
    <w:rsid w:val="00773581"/>
    <w:rsid w:val="0077415E"/>
    <w:rsid w:val="00774611"/>
    <w:rsid w:val="00776147"/>
    <w:rsid w:val="00777612"/>
    <w:rsid w:val="00780411"/>
    <w:rsid w:val="00780E4F"/>
    <w:rsid w:val="007812C3"/>
    <w:rsid w:val="0078160B"/>
    <w:rsid w:val="00783321"/>
    <w:rsid w:val="00787F8A"/>
    <w:rsid w:val="0079008A"/>
    <w:rsid w:val="007904C0"/>
    <w:rsid w:val="0079064E"/>
    <w:rsid w:val="0079107B"/>
    <w:rsid w:val="00792DFC"/>
    <w:rsid w:val="00795CB5"/>
    <w:rsid w:val="00796B13"/>
    <w:rsid w:val="00797B5B"/>
    <w:rsid w:val="007A1D98"/>
    <w:rsid w:val="007A43E5"/>
    <w:rsid w:val="007A543D"/>
    <w:rsid w:val="007B1235"/>
    <w:rsid w:val="007B2A8D"/>
    <w:rsid w:val="007C0F0F"/>
    <w:rsid w:val="007C1EA5"/>
    <w:rsid w:val="007C56A5"/>
    <w:rsid w:val="007C7A3F"/>
    <w:rsid w:val="007D0887"/>
    <w:rsid w:val="007D179F"/>
    <w:rsid w:val="007D34A5"/>
    <w:rsid w:val="007D5000"/>
    <w:rsid w:val="007D7A69"/>
    <w:rsid w:val="007E1397"/>
    <w:rsid w:val="007E16C7"/>
    <w:rsid w:val="007E3236"/>
    <w:rsid w:val="007F35F8"/>
    <w:rsid w:val="007F44D1"/>
    <w:rsid w:val="007F6309"/>
    <w:rsid w:val="00802416"/>
    <w:rsid w:val="008035CB"/>
    <w:rsid w:val="00803889"/>
    <w:rsid w:val="00804D75"/>
    <w:rsid w:val="00804F1E"/>
    <w:rsid w:val="0080647C"/>
    <w:rsid w:val="00806CEB"/>
    <w:rsid w:val="00812160"/>
    <w:rsid w:val="00814A34"/>
    <w:rsid w:val="00816C44"/>
    <w:rsid w:val="00817D5E"/>
    <w:rsid w:val="00820757"/>
    <w:rsid w:val="00820FBC"/>
    <w:rsid w:val="008220DD"/>
    <w:rsid w:val="00822496"/>
    <w:rsid w:val="00823B06"/>
    <w:rsid w:val="008255B0"/>
    <w:rsid w:val="00830E1B"/>
    <w:rsid w:val="008310F2"/>
    <w:rsid w:val="00833E5B"/>
    <w:rsid w:val="00836ACE"/>
    <w:rsid w:val="00841459"/>
    <w:rsid w:val="008424A8"/>
    <w:rsid w:val="00845AC6"/>
    <w:rsid w:val="00846182"/>
    <w:rsid w:val="008478D7"/>
    <w:rsid w:val="00850BAD"/>
    <w:rsid w:val="00851CEC"/>
    <w:rsid w:val="00852FC1"/>
    <w:rsid w:val="00854F6A"/>
    <w:rsid w:val="00855886"/>
    <w:rsid w:val="00857205"/>
    <w:rsid w:val="00857957"/>
    <w:rsid w:val="0086020C"/>
    <w:rsid w:val="008622E3"/>
    <w:rsid w:val="0086275A"/>
    <w:rsid w:val="00865ACD"/>
    <w:rsid w:val="0086638E"/>
    <w:rsid w:val="008704A8"/>
    <w:rsid w:val="0087151B"/>
    <w:rsid w:val="00872842"/>
    <w:rsid w:val="0087432A"/>
    <w:rsid w:val="00881C07"/>
    <w:rsid w:val="00882B94"/>
    <w:rsid w:val="00885A1E"/>
    <w:rsid w:val="00887943"/>
    <w:rsid w:val="00890101"/>
    <w:rsid w:val="00893C88"/>
    <w:rsid w:val="008955B5"/>
    <w:rsid w:val="008963B1"/>
    <w:rsid w:val="00896E83"/>
    <w:rsid w:val="00897897"/>
    <w:rsid w:val="008979AA"/>
    <w:rsid w:val="008A0D40"/>
    <w:rsid w:val="008A1A62"/>
    <w:rsid w:val="008A2D75"/>
    <w:rsid w:val="008A431B"/>
    <w:rsid w:val="008A4F76"/>
    <w:rsid w:val="008A74C6"/>
    <w:rsid w:val="008B01F8"/>
    <w:rsid w:val="008B0A2F"/>
    <w:rsid w:val="008B3A65"/>
    <w:rsid w:val="008B40B9"/>
    <w:rsid w:val="008B6AD5"/>
    <w:rsid w:val="008B6D95"/>
    <w:rsid w:val="008C037C"/>
    <w:rsid w:val="008C078C"/>
    <w:rsid w:val="008C1EC6"/>
    <w:rsid w:val="008C3DF5"/>
    <w:rsid w:val="008C4C92"/>
    <w:rsid w:val="008C569C"/>
    <w:rsid w:val="008C672A"/>
    <w:rsid w:val="008C6A0A"/>
    <w:rsid w:val="008D15BC"/>
    <w:rsid w:val="008D4430"/>
    <w:rsid w:val="008D5488"/>
    <w:rsid w:val="008D7C9B"/>
    <w:rsid w:val="008E0A9A"/>
    <w:rsid w:val="008E0CA0"/>
    <w:rsid w:val="008E0F0D"/>
    <w:rsid w:val="008E1F03"/>
    <w:rsid w:val="008F651A"/>
    <w:rsid w:val="008F6F82"/>
    <w:rsid w:val="00904AA5"/>
    <w:rsid w:val="00906789"/>
    <w:rsid w:val="009068F6"/>
    <w:rsid w:val="009102BB"/>
    <w:rsid w:val="00910933"/>
    <w:rsid w:val="009112CD"/>
    <w:rsid w:val="00913AC6"/>
    <w:rsid w:val="00914D4D"/>
    <w:rsid w:val="009212BC"/>
    <w:rsid w:val="0093047A"/>
    <w:rsid w:val="009325E3"/>
    <w:rsid w:val="00932C7B"/>
    <w:rsid w:val="00933FC3"/>
    <w:rsid w:val="009358D5"/>
    <w:rsid w:val="00936642"/>
    <w:rsid w:val="00937138"/>
    <w:rsid w:val="00937A65"/>
    <w:rsid w:val="009417D0"/>
    <w:rsid w:val="009421EA"/>
    <w:rsid w:val="009425F6"/>
    <w:rsid w:val="009439EB"/>
    <w:rsid w:val="00944C05"/>
    <w:rsid w:val="00945F2F"/>
    <w:rsid w:val="00946EE7"/>
    <w:rsid w:val="00947B0C"/>
    <w:rsid w:val="00947F8A"/>
    <w:rsid w:val="009505B4"/>
    <w:rsid w:val="00951E81"/>
    <w:rsid w:val="009541DD"/>
    <w:rsid w:val="009558E6"/>
    <w:rsid w:val="00966D08"/>
    <w:rsid w:val="00967FD8"/>
    <w:rsid w:val="00970A98"/>
    <w:rsid w:val="00970DA4"/>
    <w:rsid w:val="00971D7A"/>
    <w:rsid w:val="00972E6D"/>
    <w:rsid w:val="00975686"/>
    <w:rsid w:val="00975E30"/>
    <w:rsid w:val="00981974"/>
    <w:rsid w:val="00981E4C"/>
    <w:rsid w:val="00982C69"/>
    <w:rsid w:val="00984FFC"/>
    <w:rsid w:val="00985C66"/>
    <w:rsid w:val="00986321"/>
    <w:rsid w:val="00986D40"/>
    <w:rsid w:val="0098719D"/>
    <w:rsid w:val="009904F7"/>
    <w:rsid w:val="0099209E"/>
    <w:rsid w:val="0099335A"/>
    <w:rsid w:val="00994619"/>
    <w:rsid w:val="00996A40"/>
    <w:rsid w:val="0099721A"/>
    <w:rsid w:val="009A3C40"/>
    <w:rsid w:val="009A444B"/>
    <w:rsid w:val="009A7EB5"/>
    <w:rsid w:val="009B2C19"/>
    <w:rsid w:val="009B2E6D"/>
    <w:rsid w:val="009B5219"/>
    <w:rsid w:val="009B5A25"/>
    <w:rsid w:val="009B74F5"/>
    <w:rsid w:val="009C2652"/>
    <w:rsid w:val="009C2CBF"/>
    <w:rsid w:val="009C4E9C"/>
    <w:rsid w:val="009C504F"/>
    <w:rsid w:val="009C5ADB"/>
    <w:rsid w:val="009C6E22"/>
    <w:rsid w:val="009C70F5"/>
    <w:rsid w:val="009D06F6"/>
    <w:rsid w:val="009D1815"/>
    <w:rsid w:val="009D33D0"/>
    <w:rsid w:val="009D3419"/>
    <w:rsid w:val="009D35A7"/>
    <w:rsid w:val="009D6197"/>
    <w:rsid w:val="009D6446"/>
    <w:rsid w:val="009E007E"/>
    <w:rsid w:val="009E189B"/>
    <w:rsid w:val="009E1F61"/>
    <w:rsid w:val="009E590D"/>
    <w:rsid w:val="009F0230"/>
    <w:rsid w:val="009F1521"/>
    <w:rsid w:val="009F4023"/>
    <w:rsid w:val="009F5183"/>
    <w:rsid w:val="009F6D2F"/>
    <w:rsid w:val="00A01618"/>
    <w:rsid w:val="00A019A1"/>
    <w:rsid w:val="00A0238F"/>
    <w:rsid w:val="00A03D24"/>
    <w:rsid w:val="00A06461"/>
    <w:rsid w:val="00A0666D"/>
    <w:rsid w:val="00A10C7A"/>
    <w:rsid w:val="00A11659"/>
    <w:rsid w:val="00A140E9"/>
    <w:rsid w:val="00A14556"/>
    <w:rsid w:val="00A227BA"/>
    <w:rsid w:val="00A23640"/>
    <w:rsid w:val="00A23F90"/>
    <w:rsid w:val="00A3280D"/>
    <w:rsid w:val="00A32FDA"/>
    <w:rsid w:val="00A35577"/>
    <w:rsid w:val="00A358F7"/>
    <w:rsid w:val="00A406AF"/>
    <w:rsid w:val="00A42E4A"/>
    <w:rsid w:val="00A440CB"/>
    <w:rsid w:val="00A4495A"/>
    <w:rsid w:val="00A45332"/>
    <w:rsid w:val="00A45877"/>
    <w:rsid w:val="00A45B7C"/>
    <w:rsid w:val="00A45F6D"/>
    <w:rsid w:val="00A46268"/>
    <w:rsid w:val="00A51161"/>
    <w:rsid w:val="00A52903"/>
    <w:rsid w:val="00A55951"/>
    <w:rsid w:val="00A55BA6"/>
    <w:rsid w:val="00A55F9A"/>
    <w:rsid w:val="00A602E3"/>
    <w:rsid w:val="00A605B0"/>
    <w:rsid w:val="00A614C7"/>
    <w:rsid w:val="00A63F72"/>
    <w:rsid w:val="00A66388"/>
    <w:rsid w:val="00A66A5C"/>
    <w:rsid w:val="00A66FD6"/>
    <w:rsid w:val="00A70352"/>
    <w:rsid w:val="00A71665"/>
    <w:rsid w:val="00A75E9E"/>
    <w:rsid w:val="00A8129E"/>
    <w:rsid w:val="00A83DDA"/>
    <w:rsid w:val="00A85D77"/>
    <w:rsid w:val="00A878E4"/>
    <w:rsid w:val="00A902F1"/>
    <w:rsid w:val="00A90FD2"/>
    <w:rsid w:val="00A91DD1"/>
    <w:rsid w:val="00A93112"/>
    <w:rsid w:val="00A941E9"/>
    <w:rsid w:val="00A9469C"/>
    <w:rsid w:val="00A94909"/>
    <w:rsid w:val="00A95654"/>
    <w:rsid w:val="00AA39FF"/>
    <w:rsid w:val="00AB19BC"/>
    <w:rsid w:val="00AB2CFA"/>
    <w:rsid w:val="00AB4FFF"/>
    <w:rsid w:val="00AC16C2"/>
    <w:rsid w:val="00AC263A"/>
    <w:rsid w:val="00AC4619"/>
    <w:rsid w:val="00AC56C4"/>
    <w:rsid w:val="00AC5C9A"/>
    <w:rsid w:val="00AC6363"/>
    <w:rsid w:val="00AC75E9"/>
    <w:rsid w:val="00AD47BB"/>
    <w:rsid w:val="00AD4B12"/>
    <w:rsid w:val="00AD5363"/>
    <w:rsid w:val="00AE1559"/>
    <w:rsid w:val="00AE45E2"/>
    <w:rsid w:val="00AE52A5"/>
    <w:rsid w:val="00AF082C"/>
    <w:rsid w:val="00AF0F4E"/>
    <w:rsid w:val="00AF0FD1"/>
    <w:rsid w:val="00AF2B24"/>
    <w:rsid w:val="00AF3A63"/>
    <w:rsid w:val="00AF584E"/>
    <w:rsid w:val="00AF6D4E"/>
    <w:rsid w:val="00AF6E6C"/>
    <w:rsid w:val="00B00073"/>
    <w:rsid w:val="00B046A7"/>
    <w:rsid w:val="00B048C7"/>
    <w:rsid w:val="00B0577F"/>
    <w:rsid w:val="00B06752"/>
    <w:rsid w:val="00B0697A"/>
    <w:rsid w:val="00B14664"/>
    <w:rsid w:val="00B1608D"/>
    <w:rsid w:val="00B17469"/>
    <w:rsid w:val="00B203D1"/>
    <w:rsid w:val="00B23A54"/>
    <w:rsid w:val="00B244E5"/>
    <w:rsid w:val="00B26AB4"/>
    <w:rsid w:val="00B26C8E"/>
    <w:rsid w:val="00B32E74"/>
    <w:rsid w:val="00B3398D"/>
    <w:rsid w:val="00B342BB"/>
    <w:rsid w:val="00B37F42"/>
    <w:rsid w:val="00B40E45"/>
    <w:rsid w:val="00B42559"/>
    <w:rsid w:val="00B447E8"/>
    <w:rsid w:val="00B47985"/>
    <w:rsid w:val="00B534CC"/>
    <w:rsid w:val="00B53CB6"/>
    <w:rsid w:val="00B553A2"/>
    <w:rsid w:val="00B56761"/>
    <w:rsid w:val="00B578D3"/>
    <w:rsid w:val="00B60704"/>
    <w:rsid w:val="00B62025"/>
    <w:rsid w:val="00B6394F"/>
    <w:rsid w:val="00B64EB2"/>
    <w:rsid w:val="00B661FB"/>
    <w:rsid w:val="00B714C0"/>
    <w:rsid w:val="00B72005"/>
    <w:rsid w:val="00B76469"/>
    <w:rsid w:val="00B77A5E"/>
    <w:rsid w:val="00B77DF5"/>
    <w:rsid w:val="00B80A74"/>
    <w:rsid w:val="00B84307"/>
    <w:rsid w:val="00B847B4"/>
    <w:rsid w:val="00B84D08"/>
    <w:rsid w:val="00B87B4F"/>
    <w:rsid w:val="00B957D9"/>
    <w:rsid w:val="00B96B8E"/>
    <w:rsid w:val="00B96CF6"/>
    <w:rsid w:val="00BA030F"/>
    <w:rsid w:val="00BA0591"/>
    <w:rsid w:val="00BA318D"/>
    <w:rsid w:val="00BA3672"/>
    <w:rsid w:val="00BA3694"/>
    <w:rsid w:val="00BA4637"/>
    <w:rsid w:val="00BA54B7"/>
    <w:rsid w:val="00BB07F9"/>
    <w:rsid w:val="00BB0E6B"/>
    <w:rsid w:val="00BB433E"/>
    <w:rsid w:val="00BB56FD"/>
    <w:rsid w:val="00BB60C4"/>
    <w:rsid w:val="00BC2317"/>
    <w:rsid w:val="00BC540A"/>
    <w:rsid w:val="00BC5DD3"/>
    <w:rsid w:val="00BC7982"/>
    <w:rsid w:val="00BD01D1"/>
    <w:rsid w:val="00BD0470"/>
    <w:rsid w:val="00BD2777"/>
    <w:rsid w:val="00BD3038"/>
    <w:rsid w:val="00BD7AD2"/>
    <w:rsid w:val="00BD7DD9"/>
    <w:rsid w:val="00BE43A4"/>
    <w:rsid w:val="00BE5893"/>
    <w:rsid w:val="00BE59CF"/>
    <w:rsid w:val="00BE61CA"/>
    <w:rsid w:val="00BE7EF2"/>
    <w:rsid w:val="00BF0AA9"/>
    <w:rsid w:val="00BF2924"/>
    <w:rsid w:val="00BF64F7"/>
    <w:rsid w:val="00C000F4"/>
    <w:rsid w:val="00C01722"/>
    <w:rsid w:val="00C0359D"/>
    <w:rsid w:val="00C03D5C"/>
    <w:rsid w:val="00C043FF"/>
    <w:rsid w:val="00C061DA"/>
    <w:rsid w:val="00C1491D"/>
    <w:rsid w:val="00C202C3"/>
    <w:rsid w:val="00C205E0"/>
    <w:rsid w:val="00C242D1"/>
    <w:rsid w:val="00C24CBB"/>
    <w:rsid w:val="00C31CB8"/>
    <w:rsid w:val="00C31DD6"/>
    <w:rsid w:val="00C32BBF"/>
    <w:rsid w:val="00C33A91"/>
    <w:rsid w:val="00C34030"/>
    <w:rsid w:val="00C35071"/>
    <w:rsid w:val="00C35CFB"/>
    <w:rsid w:val="00C36066"/>
    <w:rsid w:val="00C376CB"/>
    <w:rsid w:val="00C37B37"/>
    <w:rsid w:val="00C40331"/>
    <w:rsid w:val="00C427E1"/>
    <w:rsid w:val="00C42809"/>
    <w:rsid w:val="00C4364B"/>
    <w:rsid w:val="00C43749"/>
    <w:rsid w:val="00C44110"/>
    <w:rsid w:val="00C4417B"/>
    <w:rsid w:val="00C45D73"/>
    <w:rsid w:val="00C50147"/>
    <w:rsid w:val="00C51705"/>
    <w:rsid w:val="00C55BCC"/>
    <w:rsid w:val="00C56588"/>
    <w:rsid w:val="00C6255E"/>
    <w:rsid w:val="00C6273C"/>
    <w:rsid w:val="00C637BC"/>
    <w:rsid w:val="00C648B2"/>
    <w:rsid w:val="00C64DAE"/>
    <w:rsid w:val="00C65A2C"/>
    <w:rsid w:val="00C65F39"/>
    <w:rsid w:val="00C6636B"/>
    <w:rsid w:val="00C67A75"/>
    <w:rsid w:val="00C70396"/>
    <w:rsid w:val="00C737AE"/>
    <w:rsid w:val="00C75009"/>
    <w:rsid w:val="00C75084"/>
    <w:rsid w:val="00C800BC"/>
    <w:rsid w:val="00C80959"/>
    <w:rsid w:val="00C83A4A"/>
    <w:rsid w:val="00C84DF0"/>
    <w:rsid w:val="00C90C76"/>
    <w:rsid w:val="00C90E48"/>
    <w:rsid w:val="00C91354"/>
    <w:rsid w:val="00C9238C"/>
    <w:rsid w:val="00C95DEC"/>
    <w:rsid w:val="00C97DAE"/>
    <w:rsid w:val="00CA10B0"/>
    <w:rsid w:val="00CA1FE8"/>
    <w:rsid w:val="00CA734C"/>
    <w:rsid w:val="00CB13E8"/>
    <w:rsid w:val="00CB43E5"/>
    <w:rsid w:val="00CB73F8"/>
    <w:rsid w:val="00CC3FBE"/>
    <w:rsid w:val="00CC4014"/>
    <w:rsid w:val="00CC4E17"/>
    <w:rsid w:val="00CC6850"/>
    <w:rsid w:val="00CD2CBA"/>
    <w:rsid w:val="00CD5B0B"/>
    <w:rsid w:val="00CE0E70"/>
    <w:rsid w:val="00CF0D3F"/>
    <w:rsid w:val="00CF0E87"/>
    <w:rsid w:val="00CF1178"/>
    <w:rsid w:val="00CF2F9D"/>
    <w:rsid w:val="00CF5B85"/>
    <w:rsid w:val="00D010F4"/>
    <w:rsid w:val="00D01742"/>
    <w:rsid w:val="00D05E6B"/>
    <w:rsid w:val="00D06B9C"/>
    <w:rsid w:val="00D07F7F"/>
    <w:rsid w:val="00D1014D"/>
    <w:rsid w:val="00D10F00"/>
    <w:rsid w:val="00D120C1"/>
    <w:rsid w:val="00D20827"/>
    <w:rsid w:val="00D25179"/>
    <w:rsid w:val="00D27992"/>
    <w:rsid w:val="00D30DF5"/>
    <w:rsid w:val="00D34494"/>
    <w:rsid w:val="00D410AA"/>
    <w:rsid w:val="00D423FF"/>
    <w:rsid w:val="00D45E9D"/>
    <w:rsid w:val="00D46E2F"/>
    <w:rsid w:val="00D47D78"/>
    <w:rsid w:val="00D52776"/>
    <w:rsid w:val="00D54F2E"/>
    <w:rsid w:val="00D56078"/>
    <w:rsid w:val="00D62960"/>
    <w:rsid w:val="00D64F13"/>
    <w:rsid w:val="00D66B91"/>
    <w:rsid w:val="00D706AE"/>
    <w:rsid w:val="00D7143D"/>
    <w:rsid w:val="00D73987"/>
    <w:rsid w:val="00D744E9"/>
    <w:rsid w:val="00D76221"/>
    <w:rsid w:val="00D76482"/>
    <w:rsid w:val="00D76F1A"/>
    <w:rsid w:val="00D81369"/>
    <w:rsid w:val="00D81AF7"/>
    <w:rsid w:val="00D84BFE"/>
    <w:rsid w:val="00D942F1"/>
    <w:rsid w:val="00D94776"/>
    <w:rsid w:val="00D955BC"/>
    <w:rsid w:val="00DA284B"/>
    <w:rsid w:val="00DA6C87"/>
    <w:rsid w:val="00DA6CB6"/>
    <w:rsid w:val="00DA7A47"/>
    <w:rsid w:val="00DA7E5C"/>
    <w:rsid w:val="00DB2FBA"/>
    <w:rsid w:val="00DB4BFF"/>
    <w:rsid w:val="00DB72E4"/>
    <w:rsid w:val="00DD1850"/>
    <w:rsid w:val="00DD308A"/>
    <w:rsid w:val="00DD4125"/>
    <w:rsid w:val="00DD537F"/>
    <w:rsid w:val="00DD7C57"/>
    <w:rsid w:val="00DE3322"/>
    <w:rsid w:val="00DE3C89"/>
    <w:rsid w:val="00DE4C55"/>
    <w:rsid w:val="00DE5298"/>
    <w:rsid w:val="00DE76F1"/>
    <w:rsid w:val="00DF2A7C"/>
    <w:rsid w:val="00DF3035"/>
    <w:rsid w:val="00DF58C5"/>
    <w:rsid w:val="00DF6BA8"/>
    <w:rsid w:val="00DF768B"/>
    <w:rsid w:val="00E03A46"/>
    <w:rsid w:val="00E056D4"/>
    <w:rsid w:val="00E05DDF"/>
    <w:rsid w:val="00E06C8A"/>
    <w:rsid w:val="00E071FC"/>
    <w:rsid w:val="00E10E57"/>
    <w:rsid w:val="00E12F19"/>
    <w:rsid w:val="00E12F39"/>
    <w:rsid w:val="00E1373E"/>
    <w:rsid w:val="00E172F7"/>
    <w:rsid w:val="00E20DA0"/>
    <w:rsid w:val="00E23646"/>
    <w:rsid w:val="00E23BF1"/>
    <w:rsid w:val="00E241F2"/>
    <w:rsid w:val="00E26939"/>
    <w:rsid w:val="00E352CC"/>
    <w:rsid w:val="00E3582D"/>
    <w:rsid w:val="00E36DEE"/>
    <w:rsid w:val="00E37C4A"/>
    <w:rsid w:val="00E4117D"/>
    <w:rsid w:val="00E438CB"/>
    <w:rsid w:val="00E45178"/>
    <w:rsid w:val="00E57C51"/>
    <w:rsid w:val="00E62B73"/>
    <w:rsid w:val="00E63F0A"/>
    <w:rsid w:val="00E642ED"/>
    <w:rsid w:val="00E70DF0"/>
    <w:rsid w:val="00E732E8"/>
    <w:rsid w:val="00E747C8"/>
    <w:rsid w:val="00E76DF8"/>
    <w:rsid w:val="00E76F7D"/>
    <w:rsid w:val="00E80C72"/>
    <w:rsid w:val="00E873CE"/>
    <w:rsid w:val="00E87BFC"/>
    <w:rsid w:val="00E92892"/>
    <w:rsid w:val="00E92AF9"/>
    <w:rsid w:val="00E93E8A"/>
    <w:rsid w:val="00EA0099"/>
    <w:rsid w:val="00EA18F8"/>
    <w:rsid w:val="00EA23D4"/>
    <w:rsid w:val="00EA7985"/>
    <w:rsid w:val="00EB0A52"/>
    <w:rsid w:val="00EB1751"/>
    <w:rsid w:val="00EB5B62"/>
    <w:rsid w:val="00EB60FF"/>
    <w:rsid w:val="00EB63E4"/>
    <w:rsid w:val="00EB73EF"/>
    <w:rsid w:val="00EC3152"/>
    <w:rsid w:val="00EC317A"/>
    <w:rsid w:val="00EC4B48"/>
    <w:rsid w:val="00EC4E22"/>
    <w:rsid w:val="00ED3201"/>
    <w:rsid w:val="00ED46B8"/>
    <w:rsid w:val="00EE06A2"/>
    <w:rsid w:val="00EE1B52"/>
    <w:rsid w:val="00EE4A2B"/>
    <w:rsid w:val="00EE4E2E"/>
    <w:rsid w:val="00EE5C5A"/>
    <w:rsid w:val="00EE5CF7"/>
    <w:rsid w:val="00EE5D0E"/>
    <w:rsid w:val="00EE5F3F"/>
    <w:rsid w:val="00EF0BA6"/>
    <w:rsid w:val="00EF5122"/>
    <w:rsid w:val="00EF59B7"/>
    <w:rsid w:val="00EF5A38"/>
    <w:rsid w:val="00EF747F"/>
    <w:rsid w:val="00F0187B"/>
    <w:rsid w:val="00F02D8D"/>
    <w:rsid w:val="00F1017B"/>
    <w:rsid w:val="00F117CA"/>
    <w:rsid w:val="00F1216A"/>
    <w:rsid w:val="00F129B6"/>
    <w:rsid w:val="00F12AD9"/>
    <w:rsid w:val="00F13BC1"/>
    <w:rsid w:val="00F14196"/>
    <w:rsid w:val="00F1542B"/>
    <w:rsid w:val="00F17950"/>
    <w:rsid w:val="00F210F7"/>
    <w:rsid w:val="00F25BDB"/>
    <w:rsid w:val="00F26314"/>
    <w:rsid w:val="00F26915"/>
    <w:rsid w:val="00F27088"/>
    <w:rsid w:val="00F33625"/>
    <w:rsid w:val="00F3541D"/>
    <w:rsid w:val="00F36183"/>
    <w:rsid w:val="00F42A6F"/>
    <w:rsid w:val="00F4547E"/>
    <w:rsid w:val="00F457E8"/>
    <w:rsid w:val="00F45BC4"/>
    <w:rsid w:val="00F507C2"/>
    <w:rsid w:val="00F52905"/>
    <w:rsid w:val="00F539E9"/>
    <w:rsid w:val="00F54884"/>
    <w:rsid w:val="00F54EF5"/>
    <w:rsid w:val="00F55069"/>
    <w:rsid w:val="00F5706C"/>
    <w:rsid w:val="00F62B1B"/>
    <w:rsid w:val="00F646AE"/>
    <w:rsid w:val="00F646C6"/>
    <w:rsid w:val="00F649EC"/>
    <w:rsid w:val="00F73CCD"/>
    <w:rsid w:val="00F83231"/>
    <w:rsid w:val="00F8646B"/>
    <w:rsid w:val="00F86A1F"/>
    <w:rsid w:val="00F86A25"/>
    <w:rsid w:val="00F92A2D"/>
    <w:rsid w:val="00F94FA7"/>
    <w:rsid w:val="00F974BC"/>
    <w:rsid w:val="00FA0615"/>
    <w:rsid w:val="00FA1598"/>
    <w:rsid w:val="00FA3426"/>
    <w:rsid w:val="00FA7774"/>
    <w:rsid w:val="00FB08D6"/>
    <w:rsid w:val="00FB09F2"/>
    <w:rsid w:val="00FB3C79"/>
    <w:rsid w:val="00FB42B1"/>
    <w:rsid w:val="00FB5B0C"/>
    <w:rsid w:val="00FC1553"/>
    <w:rsid w:val="00FC1624"/>
    <w:rsid w:val="00FC280F"/>
    <w:rsid w:val="00FC3EA9"/>
    <w:rsid w:val="00FC5FE7"/>
    <w:rsid w:val="00FD2AD5"/>
    <w:rsid w:val="00FD43C7"/>
    <w:rsid w:val="00FD4B66"/>
    <w:rsid w:val="00FD4EC1"/>
    <w:rsid w:val="00FD555D"/>
    <w:rsid w:val="00FE456A"/>
    <w:rsid w:val="00FE679E"/>
    <w:rsid w:val="00FE7385"/>
    <w:rsid w:val="00FE73D8"/>
    <w:rsid w:val="00FE7923"/>
    <w:rsid w:val="00FE7C7A"/>
    <w:rsid w:val="00FF48DB"/>
    <w:rsid w:val="00FF5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F7AA182"/>
  <w15:docId w15:val="{A4EF8667-F4D5-482F-B898-FD2EB8FA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577F8"/>
    <w:pPr>
      <w:widowControl w:val="0"/>
      <w:numPr>
        <w:numId w:val="17"/>
      </w:numPr>
      <w:jc w:val="both"/>
      <w:outlineLvl w:val="0"/>
    </w:pPr>
    <w:rPr>
      <w:rFonts w:cstheme="majorBidi"/>
      <w:szCs w:val="24"/>
    </w:rPr>
  </w:style>
  <w:style w:type="paragraph" w:styleId="2">
    <w:name w:val="heading 2"/>
    <w:basedOn w:val="a"/>
    <w:next w:val="a"/>
    <w:link w:val="20"/>
    <w:unhideWhenUsed/>
    <w:qFormat/>
    <w:rsid w:val="005577F8"/>
    <w:pPr>
      <w:widowControl w:val="0"/>
      <w:numPr>
        <w:ilvl w:val="1"/>
        <w:numId w:val="17"/>
      </w:numPr>
      <w:jc w:val="both"/>
      <w:outlineLvl w:val="1"/>
    </w:pPr>
    <w:rPr>
      <w:rFonts w:cstheme="majorBidi"/>
      <w:szCs w:val="24"/>
    </w:rPr>
  </w:style>
  <w:style w:type="paragraph" w:styleId="3">
    <w:name w:val="heading 3"/>
    <w:basedOn w:val="a"/>
    <w:next w:val="a"/>
    <w:link w:val="30"/>
    <w:unhideWhenUsed/>
    <w:qFormat/>
    <w:rsid w:val="005577F8"/>
    <w:pPr>
      <w:widowControl w:val="0"/>
      <w:numPr>
        <w:ilvl w:val="2"/>
        <w:numId w:val="17"/>
      </w:numPr>
      <w:jc w:val="both"/>
      <w:outlineLvl w:val="2"/>
    </w:pPr>
    <w:rPr>
      <w:rFonts w:cstheme="majorBidi"/>
      <w:szCs w:val="24"/>
    </w:rPr>
  </w:style>
  <w:style w:type="paragraph" w:styleId="4">
    <w:name w:val="heading 4"/>
    <w:basedOn w:val="a"/>
    <w:next w:val="a"/>
    <w:link w:val="40"/>
    <w:semiHidden/>
    <w:unhideWhenUsed/>
    <w:qFormat/>
    <w:rsid w:val="005577F8"/>
    <w:pPr>
      <w:keepNext/>
      <w:widowControl w:val="0"/>
      <w:numPr>
        <w:ilvl w:val="3"/>
        <w:numId w:val="17"/>
      </w:numPr>
      <w:jc w:val="both"/>
      <w:outlineLvl w:val="3"/>
    </w:pPr>
    <w:rPr>
      <w:rFonts w:cs="Times New Roman"/>
      <w:b/>
      <w:bCs/>
      <w:szCs w:val="24"/>
    </w:rPr>
  </w:style>
  <w:style w:type="paragraph" w:styleId="5">
    <w:name w:val="heading 5"/>
    <w:basedOn w:val="a"/>
    <w:next w:val="a"/>
    <w:link w:val="50"/>
    <w:semiHidden/>
    <w:unhideWhenUsed/>
    <w:qFormat/>
    <w:rsid w:val="005577F8"/>
    <w:pPr>
      <w:keepNext/>
      <w:widowControl w:val="0"/>
      <w:numPr>
        <w:ilvl w:val="4"/>
        <w:numId w:val="17"/>
      </w:numPr>
      <w:jc w:val="both"/>
      <w:outlineLvl w:val="4"/>
    </w:pPr>
    <w:rPr>
      <w:rFonts w:asciiTheme="majorHAnsi" w:eastAsiaTheme="majorEastAsia" w:hAnsiTheme="majorHAnsi" w:cstheme="majorBidi"/>
      <w:szCs w:val="24"/>
    </w:rPr>
  </w:style>
  <w:style w:type="paragraph" w:styleId="6">
    <w:name w:val="heading 6"/>
    <w:basedOn w:val="a"/>
    <w:next w:val="a"/>
    <w:link w:val="60"/>
    <w:semiHidden/>
    <w:unhideWhenUsed/>
    <w:qFormat/>
    <w:rsid w:val="005577F8"/>
    <w:pPr>
      <w:keepNext/>
      <w:widowControl w:val="0"/>
      <w:numPr>
        <w:ilvl w:val="5"/>
        <w:numId w:val="17"/>
      </w:numPr>
      <w:jc w:val="both"/>
      <w:outlineLvl w:val="5"/>
    </w:pPr>
    <w:rPr>
      <w:rFonts w:cs="Times New Roman"/>
      <w:b/>
      <w:bCs/>
      <w:szCs w:val="24"/>
    </w:rPr>
  </w:style>
  <w:style w:type="paragraph" w:styleId="7">
    <w:name w:val="heading 7"/>
    <w:basedOn w:val="a"/>
    <w:next w:val="a"/>
    <w:link w:val="70"/>
    <w:semiHidden/>
    <w:unhideWhenUsed/>
    <w:qFormat/>
    <w:rsid w:val="005577F8"/>
    <w:pPr>
      <w:keepNext/>
      <w:widowControl w:val="0"/>
      <w:numPr>
        <w:ilvl w:val="6"/>
        <w:numId w:val="17"/>
      </w:numPr>
      <w:jc w:val="both"/>
      <w:outlineLvl w:val="6"/>
    </w:pPr>
    <w:rPr>
      <w:rFonts w:cs="Times New Roman"/>
      <w:szCs w:val="24"/>
    </w:rPr>
  </w:style>
  <w:style w:type="paragraph" w:styleId="8">
    <w:name w:val="heading 8"/>
    <w:basedOn w:val="a"/>
    <w:next w:val="a"/>
    <w:link w:val="80"/>
    <w:semiHidden/>
    <w:unhideWhenUsed/>
    <w:qFormat/>
    <w:rsid w:val="005577F8"/>
    <w:pPr>
      <w:keepNext/>
      <w:widowControl w:val="0"/>
      <w:numPr>
        <w:ilvl w:val="7"/>
        <w:numId w:val="17"/>
      </w:numPr>
      <w:jc w:val="both"/>
      <w:outlineLvl w:val="7"/>
    </w:pPr>
    <w:rPr>
      <w:rFonts w:cs="Times New Roman"/>
      <w:szCs w:val="24"/>
    </w:rPr>
  </w:style>
  <w:style w:type="paragraph" w:styleId="9">
    <w:name w:val="heading 9"/>
    <w:basedOn w:val="a"/>
    <w:next w:val="a"/>
    <w:link w:val="90"/>
    <w:semiHidden/>
    <w:unhideWhenUsed/>
    <w:qFormat/>
    <w:rsid w:val="005577F8"/>
    <w:pPr>
      <w:keepNext/>
      <w:widowControl w:val="0"/>
      <w:numPr>
        <w:ilvl w:val="8"/>
        <w:numId w:val="17"/>
      </w:numPr>
      <w:jc w:val="both"/>
      <w:outlineLvl w:val="8"/>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9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9B2"/>
    <w:rPr>
      <w:rFonts w:asciiTheme="majorHAnsi" w:eastAsiaTheme="majorEastAsia" w:hAnsiTheme="majorHAnsi" w:cstheme="majorBidi"/>
      <w:sz w:val="18"/>
      <w:szCs w:val="18"/>
    </w:rPr>
  </w:style>
  <w:style w:type="paragraph" w:styleId="a6">
    <w:name w:val="header"/>
    <w:basedOn w:val="a"/>
    <w:link w:val="a7"/>
    <w:uiPriority w:val="99"/>
    <w:unhideWhenUsed/>
    <w:rsid w:val="000453BD"/>
    <w:pPr>
      <w:tabs>
        <w:tab w:val="center" w:pos="4252"/>
        <w:tab w:val="right" w:pos="8504"/>
      </w:tabs>
      <w:snapToGrid w:val="0"/>
    </w:pPr>
  </w:style>
  <w:style w:type="character" w:customStyle="1" w:styleId="a7">
    <w:name w:val="ヘッダー (文字)"/>
    <w:basedOn w:val="a0"/>
    <w:link w:val="a6"/>
    <w:uiPriority w:val="99"/>
    <w:rsid w:val="000453BD"/>
  </w:style>
  <w:style w:type="paragraph" w:styleId="a8">
    <w:name w:val="footer"/>
    <w:basedOn w:val="a"/>
    <w:link w:val="a9"/>
    <w:uiPriority w:val="99"/>
    <w:unhideWhenUsed/>
    <w:rsid w:val="000453BD"/>
    <w:pPr>
      <w:tabs>
        <w:tab w:val="center" w:pos="4252"/>
        <w:tab w:val="right" w:pos="8504"/>
      </w:tabs>
      <w:snapToGrid w:val="0"/>
    </w:pPr>
  </w:style>
  <w:style w:type="character" w:customStyle="1" w:styleId="a9">
    <w:name w:val="フッター (文字)"/>
    <w:basedOn w:val="a0"/>
    <w:link w:val="a8"/>
    <w:uiPriority w:val="99"/>
    <w:rsid w:val="000453BD"/>
  </w:style>
  <w:style w:type="paragraph" w:styleId="aa">
    <w:name w:val="List Paragraph"/>
    <w:basedOn w:val="a"/>
    <w:uiPriority w:val="34"/>
    <w:qFormat/>
    <w:rsid w:val="00F27088"/>
    <w:pPr>
      <w:ind w:leftChars="400" w:left="840"/>
    </w:pPr>
  </w:style>
  <w:style w:type="paragraph" w:styleId="ab">
    <w:name w:val="Date"/>
    <w:basedOn w:val="a"/>
    <w:next w:val="a"/>
    <w:link w:val="ac"/>
    <w:uiPriority w:val="99"/>
    <w:semiHidden/>
    <w:unhideWhenUsed/>
    <w:rsid w:val="00A66388"/>
  </w:style>
  <w:style w:type="character" w:customStyle="1" w:styleId="ac">
    <w:name w:val="日付 (文字)"/>
    <w:basedOn w:val="a0"/>
    <w:link w:val="ab"/>
    <w:uiPriority w:val="99"/>
    <w:semiHidden/>
    <w:rsid w:val="00A66388"/>
  </w:style>
  <w:style w:type="paragraph" w:customStyle="1" w:styleId="ad">
    <w:name w:val="一太郎８"/>
    <w:rsid w:val="008B40B9"/>
    <w:pPr>
      <w:widowControl w:val="0"/>
      <w:wordWrap w:val="0"/>
      <w:autoSpaceDE w:val="0"/>
      <w:autoSpaceDN w:val="0"/>
      <w:adjustRightInd w:val="0"/>
      <w:spacing w:line="348" w:lineRule="atLeast"/>
      <w:jc w:val="both"/>
    </w:pPr>
    <w:rPr>
      <w:rFonts w:ascii="Times New Roman" w:eastAsia="ＭＳ 明朝" w:hAnsi="Times New Roman" w:cs="Times New Roman"/>
      <w:spacing w:val="8"/>
      <w:kern w:val="0"/>
      <w:sz w:val="22"/>
      <w:szCs w:val="20"/>
    </w:rPr>
  </w:style>
  <w:style w:type="character" w:styleId="ae">
    <w:name w:val="annotation reference"/>
    <w:basedOn w:val="a0"/>
    <w:uiPriority w:val="99"/>
    <w:semiHidden/>
    <w:unhideWhenUsed/>
    <w:rsid w:val="00872842"/>
    <w:rPr>
      <w:sz w:val="18"/>
      <w:szCs w:val="18"/>
    </w:rPr>
  </w:style>
  <w:style w:type="paragraph" w:styleId="af">
    <w:name w:val="annotation text"/>
    <w:basedOn w:val="a"/>
    <w:link w:val="af0"/>
    <w:uiPriority w:val="99"/>
    <w:semiHidden/>
    <w:unhideWhenUsed/>
    <w:rsid w:val="00872842"/>
  </w:style>
  <w:style w:type="character" w:customStyle="1" w:styleId="af0">
    <w:name w:val="コメント文字列 (文字)"/>
    <w:basedOn w:val="a0"/>
    <w:link w:val="af"/>
    <w:uiPriority w:val="99"/>
    <w:semiHidden/>
    <w:rsid w:val="00872842"/>
  </w:style>
  <w:style w:type="paragraph" w:styleId="af1">
    <w:name w:val="annotation subject"/>
    <w:basedOn w:val="af"/>
    <w:next w:val="af"/>
    <w:link w:val="af2"/>
    <w:uiPriority w:val="99"/>
    <w:semiHidden/>
    <w:unhideWhenUsed/>
    <w:rsid w:val="00872842"/>
    <w:rPr>
      <w:b/>
      <w:bCs/>
    </w:rPr>
  </w:style>
  <w:style w:type="character" w:customStyle="1" w:styleId="af2">
    <w:name w:val="コメント内容 (文字)"/>
    <w:basedOn w:val="af0"/>
    <w:link w:val="af1"/>
    <w:uiPriority w:val="99"/>
    <w:semiHidden/>
    <w:rsid w:val="00872842"/>
    <w:rPr>
      <w:b/>
      <w:bCs/>
    </w:rPr>
  </w:style>
  <w:style w:type="paragraph" w:customStyle="1" w:styleId="af3">
    <w:name w:val="ﾋﾞｼﾞﾈｽ書院"/>
    <w:rsid w:val="00F14196"/>
    <w:pPr>
      <w:widowControl w:val="0"/>
      <w:wordWrap w:val="0"/>
      <w:autoSpaceDE w:val="0"/>
      <w:autoSpaceDN w:val="0"/>
      <w:adjustRightInd w:val="0"/>
      <w:spacing w:line="403" w:lineRule="exact"/>
      <w:jc w:val="both"/>
    </w:pPr>
    <w:rPr>
      <w:rFonts w:ascii="ＭＳ 明朝" w:eastAsia="ＭＳ 明朝" w:hAnsi="Century" w:cs="Times New Roman"/>
      <w:spacing w:val="5"/>
      <w:kern w:val="0"/>
      <w:sz w:val="24"/>
      <w:szCs w:val="20"/>
    </w:rPr>
  </w:style>
  <w:style w:type="character" w:customStyle="1" w:styleId="10">
    <w:name w:val="見出し 1 (文字)"/>
    <w:basedOn w:val="a0"/>
    <w:link w:val="1"/>
    <w:rsid w:val="005577F8"/>
    <w:rPr>
      <w:rFonts w:cstheme="majorBidi"/>
      <w:szCs w:val="24"/>
    </w:rPr>
  </w:style>
  <w:style w:type="character" w:customStyle="1" w:styleId="20">
    <w:name w:val="見出し 2 (文字)"/>
    <w:basedOn w:val="a0"/>
    <w:link w:val="2"/>
    <w:rsid w:val="005577F8"/>
    <w:rPr>
      <w:rFonts w:cstheme="majorBidi"/>
      <w:szCs w:val="24"/>
    </w:rPr>
  </w:style>
  <w:style w:type="character" w:customStyle="1" w:styleId="30">
    <w:name w:val="見出し 3 (文字)"/>
    <w:basedOn w:val="a0"/>
    <w:link w:val="3"/>
    <w:rsid w:val="005577F8"/>
    <w:rPr>
      <w:rFonts w:cstheme="majorBidi"/>
      <w:szCs w:val="24"/>
    </w:rPr>
  </w:style>
  <w:style w:type="character" w:customStyle="1" w:styleId="40">
    <w:name w:val="見出し 4 (文字)"/>
    <w:basedOn w:val="a0"/>
    <w:link w:val="4"/>
    <w:semiHidden/>
    <w:rsid w:val="005577F8"/>
    <w:rPr>
      <w:rFonts w:cs="Times New Roman"/>
      <w:b/>
      <w:bCs/>
      <w:szCs w:val="24"/>
    </w:rPr>
  </w:style>
  <w:style w:type="character" w:customStyle="1" w:styleId="50">
    <w:name w:val="見出し 5 (文字)"/>
    <w:basedOn w:val="a0"/>
    <w:link w:val="5"/>
    <w:semiHidden/>
    <w:rsid w:val="005577F8"/>
    <w:rPr>
      <w:rFonts w:asciiTheme="majorHAnsi" w:eastAsiaTheme="majorEastAsia" w:hAnsiTheme="majorHAnsi" w:cstheme="majorBidi"/>
      <w:szCs w:val="24"/>
    </w:rPr>
  </w:style>
  <w:style w:type="character" w:customStyle="1" w:styleId="60">
    <w:name w:val="見出し 6 (文字)"/>
    <w:basedOn w:val="a0"/>
    <w:link w:val="6"/>
    <w:semiHidden/>
    <w:rsid w:val="005577F8"/>
    <w:rPr>
      <w:rFonts w:cs="Times New Roman"/>
      <w:b/>
      <w:bCs/>
      <w:szCs w:val="24"/>
    </w:rPr>
  </w:style>
  <w:style w:type="character" w:customStyle="1" w:styleId="70">
    <w:name w:val="見出し 7 (文字)"/>
    <w:basedOn w:val="a0"/>
    <w:link w:val="7"/>
    <w:semiHidden/>
    <w:rsid w:val="005577F8"/>
    <w:rPr>
      <w:rFonts w:cs="Times New Roman"/>
      <w:szCs w:val="24"/>
    </w:rPr>
  </w:style>
  <w:style w:type="character" w:customStyle="1" w:styleId="80">
    <w:name w:val="見出し 8 (文字)"/>
    <w:basedOn w:val="a0"/>
    <w:link w:val="8"/>
    <w:semiHidden/>
    <w:rsid w:val="005577F8"/>
    <w:rPr>
      <w:rFonts w:cs="Times New Roman"/>
      <w:szCs w:val="24"/>
    </w:rPr>
  </w:style>
  <w:style w:type="character" w:customStyle="1" w:styleId="90">
    <w:name w:val="見出し 9 (文字)"/>
    <w:basedOn w:val="a0"/>
    <w:link w:val="9"/>
    <w:semiHidden/>
    <w:rsid w:val="005577F8"/>
    <w:rPr>
      <w:rFonts w:cs="Times New Roman"/>
      <w:szCs w:val="24"/>
    </w:rPr>
  </w:style>
  <w:style w:type="paragraph" w:styleId="af4">
    <w:name w:val="Revision"/>
    <w:hidden/>
    <w:uiPriority w:val="99"/>
    <w:semiHidden/>
    <w:rsid w:val="00F83231"/>
  </w:style>
  <w:style w:type="paragraph" w:customStyle="1" w:styleId="Default">
    <w:name w:val="Default"/>
    <w:rsid w:val="00985C66"/>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65636">
      <w:bodyDiv w:val="1"/>
      <w:marLeft w:val="0"/>
      <w:marRight w:val="0"/>
      <w:marTop w:val="0"/>
      <w:marBottom w:val="0"/>
      <w:divBdr>
        <w:top w:val="none" w:sz="0" w:space="0" w:color="auto"/>
        <w:left w:val="none" w:sz="0" w:space="0" w:color="auto"/>
        <w:bottom w:val="none" w:sz="0" w:space="0" w:color="auto"/>
        <w:right w:val="none" w:sz="0" w:space="0" w:color="auto"/>
      </w:divBdr>
    </w:div>
    <w:div w:id="513148581">
      <w:bodyDiv w:val="1"/>
      <w:marLeft w:val="0"/>
      <w:marRight w:val="0"/>
      <w:marTop w:val="0"/>
      <w:marBottom w:val="0"/>
      <w:divBdr>
        <w:top w:val="none" w:sz="0" w:space="0" w:color="auto"/>
        <w:left w:val="none" w:sz="0" w:space="0" w:color="auto"/>
        <w:bottom w:val="none" w:sz="0" w:space="0" w:color="auto"/>
        <w:right w:val="none" w:sz="0" w:space="0" w:color="auto"/>
      </w:divBdr>
    </w:div>
    <w:div w:id="944768964">
      <w:bodyDiv w:val="1"/>
      <w:marLeft w:val="0"/>
      <w:marRight w:val="0"/>
      <w:marTop w:val="0"/>
      <w:marBottom w:val="0"/>
      <w:divBdr>
        <w:top w:val="none" w:sz="0" w:space="0" w:color="auto"/>
        <w:left w:val="none" w:sz="0" w:space="0" w:color="auto"/>
        <w:bottom w:val="none" w:sz="0" w:space="0" w:color="auto"/>
        <w:right w:val="none" w:sz="0" w:space="0" w:color="auto"/>
      </w:divBdr>
    </w:div>
    <w:div w:id="1143156772">
      <w:bodyDiv w:val="1"/>
      <w:marLeft w:val="0"/>
      <w:marRight w:val="0"/>
      <w:marTop w:val="0"/>
      <w:marBottom w:val="0"/>
      <w:divBdr>
        <w:top w:val="none" w:sz="0" w:space="0" w:color="auto"/>
        <w:left w:val="none" w:sz="0" w:space="0" w:color="auto"/>
        <w:bottom w:val="none" w:sz="0" w:space="0" w:color="auto"/>
        <w:right w:val="none" w:sz="0" w:space="0" w:color="auto"/>
      </w:divBdr>
    </w:div>
    <w:div w:id="1294142528">
      <w:bodyDiv w:val="1"/>
      <w:marLeft w:val="0"/>
      <w:marRight w:val="0"/>
      <w:marTop w:val="0"/>
      <w:marBottom w:val="0"/>
      <w:divBdr>
        <w:top w:val="none" w:sz="0" w:space="0" w:color="auto"/>
        <w:left w:val="none" w:sz="0" w:space="0" w:color="auto"/>
        <w:bottom w:val="none" w:sz="0" w:space="0" w:color="auto"/>
        <w:right w:val="none" w:sz="0" w:space="0" w:color="auto"/>
      </w:divBdr>
    </w:div>
    <w:div w:id="1688677392">
      <w:bodyDiv w:val="1"/>
      <w:marLeft w:val="0"/>
      <w:marRight w:val="0"/>
      <w:marTop w:val="0"/>
      <w:marBottom w:val="0"/>
      <w:divBdr>
        <w:top w:val="none" w:sz="0" w:space="0" w:color="auto"/>
        <w:left w:val="none" w:sz="0" w:space="0" w:color="auto"/>
        <w:bottom w:val="none" w:sz="0" w:space="0" w:color="auto"/>
        <w:right w:val="none" w:sz="0" w:space="0" w:color="auto"/>
      </w:divBdr>
    </w:div>
    <w:div w:id="1805587078">
      <w:bodyDiv w:val="1"/>
      <w:marLeft w:val="0"/>
      <w:marRight w:val="0"/>
      <w:marTop w:val="0"/>
      <w:marBottom w:val="0"/>
      <w:divBdr>
        <w:top w:val="none" w:sz="0" w:space="0" w:color="auto"/>
        <w:left w:val="none" w:sz="0" w:space="0" w:color="auto"/>
        <w:bottom w:val="none" w:sz="0" w:space="0" w:color="auto"/>
        <w:right w:val="none" w:sz="0" w:space="0" w:color="auto"/>
      </w:divBdr>
    </w:div>
    <w:div w:id="18195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s xmlns="32912c70-a286-4f1e-97df-04a8a3d0362e">
      <UserInfo>
        <DisplayName/>
        <AccountId xsi:nil="true"/>
        <AccountType/>
      </UserInfo>
    </Leaders>
    <Self_Registration_Enabled xmlns="32912c70-a286-4f1e-97df-04a8a3d0362e" xsi:nil="true"/>
    <Has_Leaders_Only_SectionGroup xmlns="32912c70-a286-4f1e-97df-04a8a3d0362e" xsi:nil="true"/>
    <Is_Collaboration_Space_Locked xmlns="32912c70-a286-4f1e-97df-04a8a3d0362e" xsi:nil="true"/>
    <CultureName xmlns="32912c70-a286-4f1e-97df-04a8a3d0362e" xsi:nil="true"/>
    <Members xmlns="32912c70-a286-4f1e-97df-04a8a3d0362e">
      <UserInfo>
        <DisplayName/>
        <AccountId xsi:nil="true"/>
        <AccountType/>
      </UserInfo>
    </Members>
    <Member_Groups xmlns="32912c70-a286-4f1e-97df-04a8a3d0362e">
      <UserInfo>
        <DisplayName/>
        <AccountId xsi:nil="true"/>
        <AccountType/>
      </UserInfo>
    </Member_Groups>
    <TeamsChannelId xmlns="32912c70-a286-4f1e-97df-04a8a3d0362e" xsi:nil="true"/>
    <Invited_Leaders xmlns="32912c70-a286-4f1e-97df-04a8a3d0362e" xsi:nil="true"/>
    <NotebookType xmlns="32912c70-a286-4f1e-97df-04a8a3d0362e" xsi:nil="true"/>
    <AppVersion xmlns="32912c70-a286-4f1e-97df-04a8a3d0362e" xsi:nil="true"/>
    <Owner xmlns="32912c70-a286-4f1e-97df-04a8a3d0362e">
      <UserInfo>
        <DisplayName/>
        <AccountId xsi:nil="true"/>
        <AccountType/>
      </UserInfo>
    </Owner>
    <FolderType xmlns="32912c70-a286-4f1e-97df-04a8a3d0362e" xsi:nil="true"/>
    <Templates xmlns="32912c70-a286-4f1e-97df-04a8a3d0362e" xsi:nil="true"/>
    <DefaultSectionNames xmlns="32912c70-a286-4f1e-97df-04a8a3d0362e" xsi:nil="true"/>
    <Invited_Members xmlns="32912c70-a286-4f1e-97df-04a8a3d0362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92641C94FC404BB2B31659D52D1AB9" ma:contentTypeVersion="27" ma:contentTypeDescription="新しいドキュメントを作成します。" ma:contentTypeScope="" ma:versionID="fd15a75f1ed033b6124d51b24eadb7b1">
  <xsd:schema xmlns:xsd="http://www.w3.org/2001/XMLSchema" xmlns:xs="http://www.w3.org/2001/XMLSchema" xmlns:p="http://schemas.microsoft.com/office/2006/metadata/properties" xmlns:ns3="32912c70-a286-4f1e-97df-04a8a3d0362e" xmlns:ns4="5ea2a366-62cf-4d60-b735-9f1ed84793f3" targetNamespace="http://schemas.microsoft.com/office/2006/metadata/properties" ma:root="true" ma:fieldsID="b5a9bf5e996c8fb82edb6b2011d70cf7" ns3:_="" ns4:_="">
    <xsd:import namespace="32912c70-a286-4f1e-97df-04a8a3d0362e"/>
    <xsd:import namespace="5ea2a366-62cf-4d60-b735-9f1ed84793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msChannelId"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2c70-a286-4f1e-97df-04a8a3d036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Leaders" ma:index="2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8" nillable="true" ma:displayName="Invited Leaders" ma:internalName="Invited_Leaders">
      <xsd:simpleType>
        <xsd:restriction base="dms:Note">
          <xsd:maxLength value="255"/>
        </xsd:restriction>
      </xsd:simpleType>
    </xsd:element>
    <xsd:element name="Invited_Members" ma:index="29" nillable="true" ma:displayName="Invited Members" ma:internalName="Invited_Member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Leaders_Only_SectionGroup" ma:index="31" nillable="true" ma:displayName="Has Leaders Only SectionGroup" ma:internalName="Has_Leaders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a2a366-62cf-4d60-b735-9f1ed84793f3" elementFormDefault="qualified">
    <xsd:import namespace="http://schemas.microsoft.com/office/2006/documentManagement/types"/>
    <xsd:import namespace="http://schemas.microsoft.com/office/infopath/2007/PartnerControls"/>
    <xsd:element name="SharedWithUsers" ma:index="11"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description="" ma:internalName="SharedWithDetails" ma:readOnly="true">
      <xsd:simpleType>
        <xsd:restriction base="dms:Note">
          <xsd:maxLength value="255"/>
        </xsd:restriction>
      </xsd:simpleType>
    </xsd:element>
    <xsd:element name="SharingHintHash" ma:index="13" nillable="true" ma:displayName="共有のヒントのハッシュ"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F452D-9DEA-4D1F-84B5-AAB0AFBE7C2A}">
  <ds:schemaRefs>
    <ds:schemaRef ds:uri="http://schemas.microsoft.com/sharepoint/v3/contenttype/forms"/>
  </ds:schemaRefs>
</ds:datastoreItem>
</file>

<file path=customXml/itemProps2.xml><?xml version="1.0" encoding="utf-8"?>
<ds:datastoreItem xmlns:ds="http://schemas.openxmlformats.org/officeDocument/2006/customXml" ds:itemID="{E47F4F67-EEB4-4677-9EA2-15AAA325E395}">
  <ds:schemaRefs>
    <ds:schemaRef ds:uri="http://purl.org/dc/dcmitype/"/>
    <ds:schemaRef ds:uri="http://purl.org/dc/terms/"/>
    <ds:schemaRef ds:uri="http://schemas.microsoft.com/office/2006/documentManagement/types"/>
    <ds:schemaRef ds:uri="http://schemas.microsoft.com/office/2006/metadata/properties"/>
    <ds:schemaRef ds:uri="32912c70-a286-4f1e-97df-04a8a3d0362e"/>
    <ds:schemaRef ds:uri="http://purl.org/dc/elements/1.1/"/>
    <ds:schemaRef ds:uri="http://schemas.openxmlformats.org/package/2006/metadata/core-properties"/>
    <ds:schemaRef ds:uri="http://schemas.microsoft.com/office/infopath/2007/PartnerControls"/>
    <ds:schemaRef ds:uri="5ea2a366-62cf-4d60-b735-9f1ed84793f3"/>
    <ds:schemaRef ds:uri="http://www.w3.org/XML/1998/namespace"/>
  </ds:schemaRefs>
</ds:datastoreItem>
</file>

<file path=customXml/itemProps3.xml><?xml version="1.0" encoding="utf-8"?>
<ds:datastoreItem xmlns:ds="http://schemas.openxmlformats.org/officeDocument/2006/customXml" ds:itemID="{E3F2DDCD-EB60-4D2D-A668-64543E810ACF}">
  <ds:schemaRefs>
    <ds:schemaRef ds:uri="http://schemas.openxmlformats.org/officeDocument/2006/bibliography"/>
  </ds:schemaRefs>
</ds:datastoreItem>
</file>

<file path=customXml/itemProps4.xml><?xml version="1.0" encoding="utf-8"?>
<ds:datastoreItem xmlns:ds="http://schemas.openxmlformats.org/officeDocument/2006/customXml" ds:itemID="{8C430F2F-060E-472A-8CA8-1BF30D5A4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2c70-a286-4f1e-97df-04a8a3d0362e"/>
    <ds:schemaRef ds:uri="5ea2a366-62cf-4d60-b735-9f1ed8479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小谷剛</cp:lastModifiedBy>
  <cp:revision>8</cp:revision>
  <cp:lastPrinted>2020-03-06T00:28:00Z</cp:lastPrinted>
  <dcterms:created xsi:type="dcterms:W3CDTF">2020-04-30T05:44:00Z</dcterms:created>
  <dcterms:modified xsi:type="dcterms:W3CDTF">2021-03-18T07:44:00Z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0x010100DE92641C94FC404BB2B31659D52D1AB9</vt:lpwstr>
  </property>
</Properties>
</file>